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4D" w:rsidRDefault="002C374D" w:rsidP="002C374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РАЙОННОЕ </w:t>
      </w:r>
      <w:r>
        <w:rPr>
          <w:b/>
          <w:sz w:val="28"/>
          <w:szCs w:val="28"/>
        </w:rPr>
        <w:t>СОБРАНИЕ ДЕПУТАТОВ КАЛМАНСКОГО РАЙОНА АЛТАЙСКОГО КРАЯ</w:t>
      </w:r>
    </w:p>
    <w:p w:rsidR="002C374D" w:rsidRDefault="002C374D" w:rsidP="002C374D">
      <w:pPr>
        <w:jc w:val="both"/>
        <w:rPr>
          <w:b/>
          <w:sz w:val="28"/>
          <w:szCs w:val="28"/>
        </w:rPr>
      </w:pPr>
    </w:p>
    <w:p w:rsidR="002C374D" w:rsidRPr="00FC30EB" w:rsidRDefault="002C374D" w:rsidP="002C374D">
      <w:pPr>
        <w:jc w:val="both"/>
        <w:rPr>
          <w:b/>
          <w:sz w:val="28"/>
          <w:szCs w:val="28"/>
        </w:rPr>
      </w:pPr>
    </w:p>
    <w:p w:rsidR="002C374D" w:rsidRPr="00FC30EB" w:rsidRDefault="002C374D" w:rsidP="002C374D">
      <w:pPr>
        <w:jc w:val="both"/>
        <w:rPr>
          <w:b/>
          <w:sz w:val="28"/>
          <w:szCs w:val="28"/>
        </w:rPr>
      </w:pPr>
    </w:p>
    <w:p w:rsidR="002C374D" w:rsidRDefault="002C374D" w:rsidP="002C374D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2C374D" w:rsidRPr="00FC30EB" w:rsidRDefault="002C374D" w:rsidP="002C374D">
      <w:pPr>
        <w:pStyle w:val="a3"/>
        <w:jc w:val="center"/>
        <w:rPr>
          <w:b/>
          <w:sz w:val="28"/>
          <w:szCs w:val="28"/>
          <w:lang w:val="ru-RU"/>
        </w:rPr>
      </w:pPr>
    </w:p>
    <w:p w:rsidR="002C374D" w:rsidRPr="002C374D" w:rsidRDefault="002C374D" w:rsidP="002C374D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15.02.2017.  </w:t>
      </w:r>
      <w:r w:rsidRPr="001A11CE">
        <w:rPr>
          <w:b/>
          <w:sz w:val="28"/>
          <w:lang w:val="ru-RU"/>
        </w:rPr>
        <w:t>№</w:t>
      </w:r>
      <w:r>
        <w:rPr>
          <w:b/>
          <w:sz w:val="28"/>
          <w:lang w:val="ru-RU"/>
        </w:rPr>
        <w:t xml:space="preserve">  7</w:t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 w:rsidRPr="00AB2DF3">
        <w:rPr>
          <w:b/>
          <w:sz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proofErr w:type="gramStart"/>
      <w:r w:rsidRPr="00AB2DF3">
        <w:rPr>
          <w:b/>
          <w:sz w:val="20"/>
          <w:szCs w:val="20"/>
          <w:lang w:val="ru-RU"/>
        </w:rPr>
        <w:t>с</w:t>
      </w:r>
      <w:proofErr w:type="gramEnd"/>
      <w:r w:rsidRPr="00AB2DF3">
        <w:rPr>
          <w:b/>
          <w:sz w:val="20"/>
          <w:szCs w:val="20"/>
          <w:lang w:val="ru-RU"/>
        </w:rPr>
        <w:t>. Калманка</w:t>
      </w:r>
    </w:p>
    <w:p w:rsidR="002C374D" w:rsidRDefault="002C374D" w:rsidP="002C374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C374D" w:rsidRDefault="002C374D" w:rsidP="002C374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О наделении должностных лиц </w:t>
      </w:r>
    </w:p>
    <w:p w:rsidR="002C374D" w:rsidRDefault="002C374D" w:rsidP="002C374D">
      <w:pPr>
        <w:jc w:val="both"/>
        <w:rPr>
          <w:rFonts w:cs="Arial"/>
          <w:bCs/>
          <w:sz w:val="28"/>
          <w:szCs w:val="28"/>
        </w:rPr>
      </w:pPr>
      <w:proofErr w:type="gramStart"/>
      <w:r>
        <w:rPr>
          <w:rFonts w:cs="Arial"/>
          <w:bCs/>
          <w:sz w:val="28"/>
          <w:szCs w:val="28"/>
        </w:rPr>
        <w:t>замещающих</w:t>
      </w:r>
      <w:proofErr w:type="gramEnd"/>
      <w:r>
        <w:rPr>
          <w:rFonts w:cs="Arial"/>
          <w:bCs/>
          <w:sz w:val="28"/>
          <w:szCs w:val="28"/>
        </w:rPr>
        <w:t xml:space="preserve"> должности муниципальной</w:t>
      </w:r>
    </w:p>
    <w:p w:rsidR="002C374D" w:rsidRDefault="002C374D" w:rsidP="002C374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службы органов местного самоуправления</w:t>
      </w:r>
    </w:p>
    <w:p w:rsidR="002C374D" w:rsidRDefault="002C374D" w:rsidP="002C374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полномочиями</w:t>
      </w:r>
    </w:p>
    <w:p w:rsidR="002C374D" w:rsidRDefault="002C374D" w:rsidP="002C374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по составлению протоколов </w:t>
      </w:r>
      <w:proofErr w:type="gramStart"/>
      <w:r>
        <w:rPr>
          <w:rFonts w:cs="Arial"/>
          <w:bCs/>
          <w:sz w:val="28"/>
          <w:szCs w:val="28"/>
        </w:rPr>
        <w:t>об</w:t>
      </w:r>
      <w:proofErr w:type="gramEnd"/>
    </w:p>
    <w:p w:rsidR="002C374D" w:rsidRDefault="002C374D" w:rsidP="002C374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административных </w:t>
      </w:r>
      <w:proofErr w:type="gramStart"/>
      <w:r>
        <w:rPr>
          <w:rFonts w:cs="Arial"/>
          <w:bCs/>
          <w:sz w:val="28"/>
          <w:szCs w:val="28"/>
        </w:rPr>
        <w:t>правонарушениях</w:t>
      </w:r>
      <w:proofErr w:type="gramEnd"/>
    </w:p>
    <w:p w:rsidR="002C374D" w:rsidRPr="00676422" w:rsidRDefault="002C374D" w:rsidP="002C374D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в области финансового контроля</w:t>
      </w:r>
    </w:p>
    <w:p w:rsidR="002C374D" w:rsidRPr="00676422" w:rsidRDefault="002C374D" w:rsidP="002C374D">
      <w:pPr>
        <w:jc w:val="both"/>
        <w:rPr>
          <w:rFonts w:cs="Arial"/>
          <w:bCs/>
          <w:sz w:val="28"/>
          <w:szCs w:val="28"/>
        </w:rPr>
      </w:pPr>
    </w:p>
    <w:p w:rsidR="002C374D" w:rsidRPr="00676422" w:rsidRDefault="002C374D" w:rsidP="002C374D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ab/>
      </w:r>
    </w:p>
    <w:p w:rsidR="002C374D" w:rsidRPr="00676422" w:rsidRDefault="002C374D" w:rsidP="002C374D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 xml:space="preserve">В соответствии со ст. 87-2.2. закона Алтайского края от 10.07.2002 года № 46-ЗС «Об административной ответственности за совершение правонарушений на территории Алтайского края», </w:t>
      </w:r>
      <w:r w:rsidRPr="00676422">
        <w:rPr>
          <w:rFonts w:cs="Arial"/>
          <w:bCs/>
          <w:sz w:val="28"/>
          <w:szCs w:val="28"/>
        </w:rPr>
        <w:t xml:space="preserve">руководствуясь Уставом муниципального образования Калманский </w:t>
      </w:r>
      <w:r>
        <w:rPr>
          <w:rFonts w:cs="Arial"/>
          <w:bCs/>
          <w:sz w:val="28"/>
          <w:szCs w:val="28"/>
        </w:rPr>
        <w:t>район Алтайского края, районное</w:t>
      </w:r>
      <w:r w:rsidRPr="00676422">
        <w:rPr>
          <w:rFonts w:cs="Arial"/>
          <w:bCs/>
          <w:sz w:val="28"/>
          <w:szCs w:val="28"/>
        </w:rPr>
        <w:t xml:space="preserve"> Собрание депутатов</w:t>
      </w:r>
    </w:p>
    <w:p w:rsidR="002C374D" w:rsidRPr="00676422" w:rsidRDefault="002C374D" w:rsidP="002C374D">
      <w:pPr>
        <w:jc w:val="both"/>
        <w:rPr>
          <w:rFonts w:cs="Arial"/>
          <w:bCs/>
          <w:sz w:val="28"/>
          <w:szCs w:val="28"/>
        </w:rPr>
      </w:pPr>
    </w:p>
    <w:p w:rsidR="002C374D" w:rsidRPr="00676422" w:rsidRDefault="002C374D" w:rsidP="002C374D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РЕШИЛО:</w:t>
      </w:r>
    </w:p>
    <w:p w:rsidR="002C374D" w:rsidRPr="00676422" w:rsidRDefault="002C374D" w:rsidP="002C374D">
      <w:pPr>
        <w:jc w:val="both"/>
        <w:rPr>
          <w:rFonts w:cs="Arial"/>
          <w:bCs/>
          <w:sz w:val="28"/>
          <w:szCs w:val="28"/>
        </w:rPr>
      </w:pPr>
    </w:p>
    <w:p w:rsidR="002C374D" w:rsidRPr="002043A5" w:rsidRDefault="002C374D" w:rsidP="002C374D">
      <w:pPr>
        <w:spacing w:after="1" w:line="280" w:lineRule="atLeast"/>
        <w:ind w:firstLine="540"/>
        <w:jc w:val="both"/>
        <w:rPr>
          <w:sz w:val="28"/>
        </w:rPr>
      </w:pPr>
      <w:r>
        <w:rPr>
          <w:rFonts w:cs="Arial"/>
          <w:bCs/>
          <w:sz w:val="28"/>
          <w:szCs w:val="28"/>
        </w:rPr>
        <w:t xml:space="preserve">1. </w:t>
      </w:r>
      <w:proofErr w:type="gramStart"/>
      <w:r>
        <w:rPr>
          <w:rFonts w:cs="Arial"/>
          <w:bCs/>
          <w:sz w:val="28"/>
          <w:szCs w:val="28"/>
        </w:rPr>
        <w:t xml:space="preserve">Утвердить перечень должностных лиц замещающих должности муниципальной службы органов местного самоуправления Калманского района полномочиями по составлению протоколов об административных </w:t>
      </w:r>
      <w:r w:rsidRPr="00D9568E">
        <w:rPr>
          <w:rFonts w:cs="Arial"/>
          <w:bCs/>
          <w:sz w:val="28"/>
          <w:szCs w:val="28"/>
        </w:rPr>
        <w:t>правонарушениях</w:t>
      </w:r>
      <w:r w:rsidRPr="00D9568E">
        <w:rPr>
          <w:sz w:val="28"/>
        </w:rPr>
        <w:t xml:space="preserve"> предусмотренных </w:t>
      </w:r>
      <w:hyperlink r:id="rId4" w:history="1">
        <w:r w:rsidRPr="00D9568E">
          <w:rPr>
            <w:sz w:val="28"/>
          </w:rPr>
          <w:t>статьями 5.21</w:t>
        </w:r>
      </w:hyperlink>
      <w:r w:rsidRPr="00D9568E">
        <w:rPr>
          <w:sz w:val="28"/>
        </w:rPr>
        <w:t xml:space="preserve">, </w:t>
      </w:r>
      <w:hyperlink r:id="rId5" w:history="1">
        <w:r w:rsidRPr="00D9568E">
          <w:rPr>
            <w:sz w:val="28"/>
          </w:rPr>
          <w:t>15.1</w:t>
        </w:r>
      </w:hyperlink>
      <w:r w:rsidRPr="00D9568E">
        <w:rPr>
          <w:sz w:val="28"/>
        </w:rPr>
        <w:t xml:space="preserve">, </w:t>
      </w:r>
      <w:hyperlink r:id="rId6" w:history="1">
        <w:r w:rsidRPr="00D9568E">
          <w:rPr>
            <w:sz w:val="28"/>
          </w:rPr>
          <w:t>15.11</w:t>
        </w:r>
      </w:hyperlink>
      <w:r w:rsidRPr="00D9568E">
        <w:rPr>
          <w:sz w:val="28"/>
        </w:rPr>
        <w:t xml:space="preserve">, </w:t>
      </w:r>
      <w:hyperlink r:id="rId7" w:history="1">
        <w:r w:rsidRPr="00D9568E">
          <w:rPr>
            <w:sz w:val="28"/>
          </w:rPr>
          <w:t>15.14</w:t>
        </w:r>
      </w:hyperlink>
      <w:r w:rsidRPr="00D9568E">
        <w:rPr>
          <w:sz w:val="28"/>
        </w:rPr>
        <w:t xml:space="preserve"> - </w:t>
      </w:r>
      <w:hyperlink r:id="rId8" w:history="1">
        <w:r w:rsidRPr="00D9568E">
          <w:rPr>
            <w:sz w:val="28"/>
          </w:rPr>
          <w:t>15.15.16</w:t>
        </w:r>
      </w:hyperlink>
      <w:r w:rsidRPr="00D9568E">
        <w:rPr>
          <w:sz w:val="28"/>
        </w:rPr>
        <w:t xml:space="preserve">, </w:t>
      </w:r>
      <w:hyperlink r:id="rId9" w:history="1">
        <w:r w:rsidRPr="00D9568E">
          <w:rPr>
            <w:sz w:val="28"/>
          </w:rPr>
          <w:t>частью 1 статьи 19.4</w:t>
        </w:r>
      </w:hyperlink>
      <w:r w:rsidRPr="00D9568E">
        <w:rPr>
          <w:sz w:val="28"/>
        </w:rPr>
        <w:t xml:space="preserve">, </w:t>
      </w:r>
      <w:hyperlink r:id="rId10" w:history="1">
        <w:r w:rsidRPr="00D9568E">
          <w:rPr>
            <w:sz w:val="28"/>
          </w:rPr>
          <w:t>статьей 19.4.1</w:t>
        </w:r>
      </w:hyperlink>
      <w:r w:rsidRPr="00D9568E">
        <w:rPr>
          <w:sz w:val="28"/>
        </w:rPr>
        <w:t xml:space="preserve">, </w:t>
      </w:r>
      <w:hyperlink r:id="rId11" w:history="1">
        <w:r w:rsidRPr="00D9568E">
          <w:rPr>
            <w:sz w:val="28"/>
          </w:rPr>
          <w:t>частью 20 статьи 19.5</w:t>
        </w:r>
      </w:hyperlink>
      <w:r w:rsidRPr="00D9568E">
        <w:rPr>
          <w:sz w:val="28"/>
        </w:rPr>
        <w:t xml:space="preserve">, </w:t>
      </w:r>
      <w:hyperlink r:id="rId12" w:history="1">
        <w:r w:rsidRPr="00D9568E">
          <w:rPr>
            <w:sz w:val="28"/>
          </w:rPr>
          <w:t>статьями 19.6</w:t>
        </w:r>
      </w:hyperlink>
      <w:r w:rsidRPr="00D9568E">
        <w:rPr>
          <w:sz w:val="28"/>
        </w:rPr>
        <w:t xml:space="preserve"> и </w:t>
      </w:r>
      <w:hyperlink r:id="rId13" w:history="1">
        <w:r w:rsidRPr="00D9568E">
          <w:rPr>
            <w:sz w:val="28"/>
          </w:rPr>
          <w:t>19.7</w:t>
        </w:r>
      </w:hyperlink>
      <w:r w:rsidRPr="00D9568E">
        <w:rPr>
          <w:sz w:val="28"/>
        </w:rPr>
        <w:t xml:space="preserve"> Кодекса Российской Федерации об административных правонарушениях, при осуществлении муниципального финансового контроля вправе составлять должностные лица органов местного самоуправления</w:t>
      </w:r>
      <w:r w:rsidRPr="00D9568E">
        <w:rPr>
          <w:rFonts w:cs="Arial"/>
          <w:bCs/>
          <w:sz w:val="28"/>
          <w:szCs w:val="28"/>
        </w:rPr>
        <w:t xml:space="preserve"> Калманского района</w:t>
      </w:r>
      <w:r w:rsidRPr="00D9568E">
        <w:rPr>
          <w:sz w:val="28"/>
        </w:rPr>
        <w:t>:</w:t>
      </w:r>
      <w:proofErr w:type="gramEnd"/>
    </w:p>
    <w:p w:rsidR="002C374D" w:rsidRPr="00D9568E" w:rsidRDefault="002C374D" w:rsidP="002C374D">
      <w:pPr>
        <w:spacing w:after="1" w:line="280" w:lineRule="atLeast"/>
        <w:ind w:firstLine="540"/>
        <w:jc w:val="both"/>
      </w:pPr>
      <w:r w:rsidRPr="00D9568E">
        <w:rPr>
          <w:sz w:val="28"/>
        </w:rPr>
        <w:t>1) аудитор контрольно-счетной палаты Калманского района;</w:t>
      </w:r>
    </w:p>
    <w:p w:rsidR="002C374D" w:rsidRDefault="002C374D" w:rsidP="002C374D">
      <w:pPr>
        <w:spacing w:after="1" w:line="280" w:lineRule="atLeast"/>
        <w:ind w:firstLine="540"/>
        <w:jc w:val="both"/>
        <w:rPr>
          <w:sz w:val="28"/>
        </w:rPr>
      </w:pPr>
      <w:r w:rsidRPr="00D9568E">
        <w:rPr>
          <w:sz w:val="28"/>
        </w:rPr>
        <w:t xml:space="preserve">2) </w:t>
      </w:r>
      <w:r>
        <w:rPr>
          <w:sz w:val="28"/>
        </w:rPr>
        <w:t>председатель комитета администрации Калманского района Алтайского края по финансам, налоговой и кредитной политике;</w:t>
      </w:r>
    </w:p>
    <w:p w:rsidR="002C374D" w:rsidRDefault="002C374D" w:rsidP="002C374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3) заместитель председателя комитета администрации Калманского района Алтайского края по финансам, налоговой и кредитной политике, главный экономист по бюджету;</w:t>
      </w:r>
    </w:p>
    <w:p w:rsidR="002C374D" w:rsidRDefault="002C374D" w:rsidP="002C374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4) начальник отдела бухгалтерского учета и отчетности комитета администрации Калманского района Алтайского края по финансам, налоговой и кредитной политике;</w:t>
      </w:r>
    </w:p>
    <w:p w:rsidR="002C374D" w:rsidRDefault="002C374D" w:rsidP="002C374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>5) главный специалист-главный контролер-ревизор комитета администрации Калманского района Алтайского края по финансам, налоговой и кредитной политике;</w:t>
      </w:r>
    </w:p>
    <w:p w:rsidR="002C374D" w:rsidRDefault="002C374D" w:rsidP="002C374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6) ведущий специалист по бюджету комитета администрации Калманского района Алтайского края по финансам, налоговой и кредитной политике.</w:t>
      </w:r>
    </w:p>
    <w:p w:rsidR="002C374D" w:rsidRDefault="002C374D" w:rsidP="002C374D">
      <w:pPr>
        <w:spacing w:after="1" w:line="280" w:lineRule="atLeast"/>
        <w:ind w:firstLine="540"/>
        <w:jc w:val="both"/>
        <w:rPr>
          <w:rFonts w:cs="Arial"/>
          <w:bCs/>
          <w:sz w:val="28"/>
          <w:szCs w:val="28"/>
        </w:rPr>
      </w:pPr>
      <w:r>
        <w:rPr>
          <w:sz w:val="28"/>
        </w:rPr>
        <w:t>2</w:t>
      </w:r>
      <w:r w:rsidRPr="00D9568E">
        <w:rPr>
          <w:sz w:val="28"/>
        </w:rPr>
        <w:t xml:space="preserve">. </w:t>
      </w:r>
      <w:r w:rsidRPr="00D9568E">
        <w:rPr>
          <w:rFonts w:cs="Arial"/>
          <w:bCs/>
          <w:sz w:val="28"/>
          <w:szCs w:val="28"/>
        </w:rPr>
        <w:t xml:space="preserve">Главе района (А.А. </w:t>
      </w:r>
      <w:proofErr w:type="spellStart"/>
      <w:r w:rsidRPr="00D9568E">
        <w:rPr>
          <w:rFonts w:cs="Arial"/>
          <w:bCs/>
          <w:sz w:val="28"/>
          <w:szCs w:val="28"/>
        </w:rPr>
        <w:t>Вундер</w:t>
      </w:r>
      <w:proofErr w:type="spellEnd"/>
      <w:r w:rsidRPr="00D9568E">
        <w:rPr>
          <w:rFonts w:cs="Arial"/>
          <w:bCs/>
          <w:sz w:val="28"/>
          <w:szCs w:val="28"/>
        </w:rPr>
        <w:t>) данное решение опубликовать в установленном порядке.</w:t>
      </w:r>
    </w:p>
    <w:p w:rsidR="002C374D" w:rsidRPr="00D9568E" w:rsidRDefault="002C374D" w:rsidP="002C374D">
      <w:pPr>
        <w:spacing w:after="1" w:line="280" w:lineRule="atLeast"/>
        <w:ind w:firstLine="54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3. </w:t>
      </w:r>
      <w:proofErr w:type="gramStart"/>
      <w:r w:rsidRPr="00D9568E">
        <w:rPr>
          <w:rFonts w:cs="Arial"/>
          <w:bCs/>
          <w:sz w:val="28"/>
          <w:szCs w:val="28"/>
        </w:rPr>
        <w:t>Контроль за</w:t>
      </w:r>
      <w:proofErr w:type="gramEnd"/>
      <w:r w:rsidRPr="00D9568E">
        <w:rPr>
          <w:rFonts w:cs="Arial"/>
          <w:bCs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D9568E">
        <w:rPr>
          <w:rFonts w:cs="Arial"/>
          <w:bCs/>
          <w:sz w:val="28"/>
          <w:szCs w:val="28"/>
        </w:rPr>
        <w:t>Хвостова</w:t>
      </w:r>
      <w:proofErr w:type="spellEnd"/>
      <w:r w:rsidRPr="00D9568E">
        <w:rPr>
          <w:rFonts w:cs="Arial"/>
          <w:bCs/>
          <w:sz w:val="28"/>
          <w:szCs w:val="28"/>
        </w:rPr>
        <w:t>).</w:t>
      </w:r>
    </w:p>
    <w:p w:rsidR="002C374D" w:rsidRPr="00D9568E" w:rsidRDefault="002C374D" w:rsidP="002C374D">
      <w:pPr>
        <w:jc w:val="both"/>
        <w:rPr>
          <w:rFonts w:cs="Arial"/>
          <w:bCs/>
          <w:sz w:val="28"/>
          <w:szCs w:val="28"/>
        </w:rPr>
      </w:pPr>
    </w:p>
    <w:p w:rsidR="002C374D" w:rsidRPr="00D9568E" w:rsidRDefault="002C374D" w:rsidP="002C374D">
      <w:pPr>
        <w:jc w:val="both"/>
        <w:rPr>
          <w:rFonts w:cs="Arial"/>
          <w:bCs/>
          <w:sz w:val="28"/>
          <w:szCs w:val="28"/>
        </w:rPr>
      </w:pPr>
    </w:p>
    <w:p w:rsidR="002C374D" w:rsidRDefault="002C374D" w:rsidP="002C374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районного</w:t>
      </w:r>
    </w:p>
    <w:p w:rsidR="002C374D" w:rsidRPr="00D9568E" w:rsidRDefault="002C374D" w:rsidP="002C374D">
      <w:pPr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Pr="00162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       </w:t>
      </w:r>
      <w:r w:rsidRPr="000F148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2C374D" w:rsidRPr="00D9568E" w:rsidRDefault="002C374D" w:rsidP="002C374D">
      <w:pPr>
        <w:jc w:val="both"/>
        <w:rPr>
          <w:rFonts w:cs="Arial"/>
          <w:bCs/>
          <w:sz w:val="28"/>
          <w:szCs w:val="28"/>
        </w:rPr>
      </w:pPr>
    </w:p>
    <w:p w:rsidR="002C374D" w:rsidRPr="00D9568E" w:rsidRDefault="002C374D" w:rsidP="002C374D">
      <w:pPr>
        <w:jc w:val="both"/>
        <w:rPr>
          <w:sz w:val="28"/>
          <w:szCs w:val="28"/>
        </w:rPr>
      </w:pPr>
    </w:p>
    <w:p w:rsidR="002C374D" w:rsidRPr="00D9568E" w:rsidRDefault="002C374D" w:rsidP="002C374D">
      <w:pPr>
        <w:jc w:val="both"/>
        <w:rPr>
          <w:sz w:val="28"/>
          <w:szCs w:val="28"/>
        </w:rPr>
      </w:pPr>
    </w:p>
    <w:p w:rsidR="002C374D" w:rsidRPr="00D9568E" w:rsidRDefault="002C374D" w:rsidP="002C374D">
      <w:pPr>
        <w:jc w:val="both"/>
        <w:rPr>
          <w:sz w:val="28"/>
          <w:szCs w:val="28"/>
        </w:rPr>
      </w:pPr>
    </w:p>
    <w:p w:rsidR="002C374D" w:rsidRDefault="002C374D" w:rsidP="002C374D">
      <w:pPr>
        <w:jc w:val="center"/>
        <w:rPr>
          <w:sz w:val="28"/>
        </w:rPr>
      </w:pPr>
    </w:p>
    <w:p w:rsidR="002C374D" w:rsidRDefault="002C374D" w:rsidP="002C374D">
      <w:pPr>
        <w:jc w:val="center"/>
        <w:rPr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Default="002C374D" w:rsidP="002C3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2C374D" w:rsidRPr="002D52A5" w:rsidRDefault="002C374D" w:rsidP="002C374D"/>
    <w:p w:rsidR="00081457" w:rsidRPr="002C374D" w:rsidRDefault="00081457" w:rsidP="002C374D"/>
    <w:sectPr w:rsidR="00081457" w:rsidRPr="002C374D" w:rsidSect="006D24BC">
      <w:pgSz w:w="11906" w:h="16838"/>
      <w:pgMar w:top="851" w:right="849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A1221"/>
    <w:rsid w:val="000A2356"/>
    <w:rsid w:val="000D1C05"/>
    <w:rsid w:val="00110DA8"/>
    <w:rsid w:val="002C374D"/>
    <w:rsid w:val="002D52A5"/>
    <w:rsid w:val="00571DD9"/>
    <w:rsid w:val="00596ACB"/>
    <w:rsid w:val="007F273A"/>
    <w:rsid w:val="00840B33"/>
    <w:rsid w:val="008B4F21"/>
    <w:rsid w:val="009727B6"/>
    <w:rsid w:val="00E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3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2C374D"/>
    <w:pPr>
      <w:spacing w:after="12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37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68F81CB95AEAB4152E43A433510C913A4A65BFE91BB1D87B4D10F495E9980CACCAC62D55AK4K4C" TargetMode="External"/><Relationship Id="rId13" Type="http://schemas.openxmlformats.org/officeDocument/2006/relationships/hyperlink" Target="consultantplus://offline/ref=D8D68F81CB95AEAB4152E43A433510C913A4A65BFE91BB1D87B4D10F495E9980CACCAC67D15E4670K9K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D68F81CB95AEAB4152E43A433510C913A4A65BFE91BB1D87B4D10F495E9980CACCAC62D257K4K3C" TargetMode="External"/><Relationship Id="rId12" Type="http://schemas.openxmlformats.org/officeDocument/2006/relationships/hyperlink" Target="consultantplus://offline/ref=D8D68F81CB95AEAB4152E43A433510C913A4A65BFE91BB1D87B4D10F495E9980CACCAC67D15E4670K9K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68F81CB95AEAB4152E43A433510C913A4A65BFE91BB1D87B4D10F495E9980CACCAC60D859K4K6C" TargetMode="External"/><Relationship Id="rId11" Type="http://schemas.openxmlformats.org/officeDocument/2006/relationships/hyperlink" Target="consultantplus://offline/ref=D8D68F81CB95AEAB4152E43A433510C913A4A65BFE91BB1D87B4D10F495E9980CACCAC60D757K4K9C" TargetMode="External"/><Relationship Id="rId5" Type="http://schemas.openxmlformats.org/officeDocument/2006/relationships/hyperlink" Target="consultantplus://offline/ref=D8D68F81CB95AEAB4152E43A433510C913A4A65BFE91BB1D87B4D10F495E9980CACCAC64D65FK4K8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68F81CB95AEAB4152E43A433510C913A4A65BFE91BB1D87B4D10F495E9980CACCAC63D359K4K4C" TargetMode="External"/><Relationship Id="rId4" Type="http://schemas.openxmlformats.org/officeDocument/2006/relationships/hyperlink" Target="consultantplus://offline/ref=D8D68F81CB95AEAB4152E43A433510C913A4A65BFE91BB1D87B4D10F495E9980CACCAC67D15C427AK9KBC" TargetMode="External"/><Relationship Id="rId9" Type="http://schemas.openxmlformats.org/officeDocument/2006/relationships/hyperlink" Target="consultantplus://offline/ref=D8D68F81CB95AEAB4152E43A433510C913A4A65BFE91BB1D87B4D10F495E9980CACCAC60D757K4K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2017-02-21T04:02:00Z</dcterms:created>
  <dcterms:modified xsi:type="dcterms:W3CDTF">2017-02-21T04:02:00Z</dcterms:modified>
</cp:coreProperties>
</file>