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2" w:rsidRPr="00BF42D0" w:rsidRDefault="004A3AA2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F42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АДМИНИСТРАЦИЯ </w:t>
      </w:r>
      <w:r w:rsidR="0074015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КАЛИСТРАТИХИНСКОГО</w:t>
      </w:r>
      <w:r w:rsidRPr="00BF42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СЕЛЬСОВЕТА</w:t>
      </w:r>
    </w:p>
    <w:p w:rsidR="004A3AA2" w:rsidRPr="00BF42D0" w:rsidRDefault="004A3AA2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BF42D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КАЛМАНСКОГО РАЙОНА АЛТАЙСКОГО КРАЯ</w:t>
      </w:r>
    </w:p>
    <w:p w:rsidR="004A3AA2" w:rsidRPr="00BF42D0" w:rsidRDefault="004A3AA2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4A3AA2" w:rsidRPr="00BF42D0" w:rsidRDefault="004A3AA2" w:rsidP="004A3AA2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</w:pPr>
    </w:p>
    <w:p w:rsidR="004A3AA2" w:rsidRPr="0025185B" w:rsidRDefault="004A3AA2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spacing w:val="20"/>
          <w:w w:val="140"/>
          <w:kern w:val="2"/>
          <w:sz w:val="28"/>
          <w:szCs w:val="28"/>
          <w:lang w:eastAsia="ar-SA"/>
        </w:rPr>
      </w:pPr>
      <w:r w:rsidRPr="0025185B">
        <w:rPr>
          <w:rFonts w:ascii="Times New Roman" w:eastAsia="Times New Roman" w:hAnsi="Times New Roman" w:cs="Times New Roman"/>
          <w:b/>
          <w:spacing w:val="-4"/>
          <w:w w:val="146"/>
          <w:kern w:val="2"/>
          <w:sz w:val="28"/>
          <w:szCs w:val="28"/>
          <w:lang w:eastAsia="ar-SA"/>
        </w:rPr>
        <w:t>ПОСТАНОВЛЕНИЕ</w:t>
      </w:r>
    </w:p>
    <w:p w:rsidR="004A3AA2" w:rsidRPr="0025185B" w:rsidRDefault="004A3AA2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spacing w:val="20"/>
          <w:w w:val="140"/>
          <w:kern w:val="2"/>
          <w:sz w:val="24"/>
          <w:szCs w:val="24"/>
          <w:lang w:eastAsia="ar-SA"/>
        </w:rPr>
      </w:pPr>
    </w:p>
    <w:p w:rsidR="0074015E" w:rsidRPr="0025185B" w:rsidRDefault="0074015E" w:rsidP="004A3AA2">
      <w:pPr>
        <w:suppressAutoHyphens/>
        <w:overflowPunct w:val="0"/>
        <w:spacing w:after="0" w:line="100" w:lineRule="atLeast"/>
        <w:jc w:val="center"/>
        <w:rPr>
          <w:rFonts w:ascii="Times New Roman" w:eastAsia="Times New Roman" w:hAnsi="Times New Roman" w:cs="Times New Roman"/>
          <w:spacing w:val="20"/>
          <w:w w:val="140"/>
          <w:kern w:val="2"/>
          <w:sz w:val="24"/>
          <w:szCs w:val="24"/>
          <w:lang w:eastAsia="ar-SA"/>
        </w:rPr>
      </w:pPr>
    </w:p>
    <w:p w:rsidR="004A3AA2" w:rsidRPr="00BF42D0" w:rsidRDefault="0074015E" w:rsidP="004A3AA2">
      <w:pPr>
        <w:suppressAutoHyphens/>
        <w:spacing w:after="0" w:line="100" w:lineRule="atLeast"/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>20.11.2019 г.</w:t>
      </w:r>
      <w:r w:rsidR="0025185B"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 xml:space="preserve"> № 52</w:t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ab/>
      </w:r>
      <w:r w:rsidR="004A3AA2" w:rsidRPr="00BF42D0"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 xml:space="preserve">с. </w:t>
      </w:r>
      <w:r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  <w:t>Калистратиха</w:t>
      </w:r>
    </w:p>
    <w:p w:rsidR="004A3AA2" w:rsidRDefault="004A3AA2" w:rsidP="004A3AA2">
      <w:pPr>
        <w:suppressAutoHyphens/>
        <w:spacing w:after="0" w:line="100" w:lineRule="atLeast"/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</w:pPr>
    </w:p>
    <w:p w:rsidR="0074015E" w:rsidRPr="00BF42D0" w:rsidRDefault="0074015E" w:rsidP="004A3AA2">
      <w:pPr>
        <w:suppressAutoHyphens/>
        <w:spacing w:after="0" w:line="100" w:lineRule="atLeast"/>
        <w:rPr>
          <w:rFonts w:ascii="Times New Roman" w:eastAsia="Times New Roman" w:hAnsi="Times New Roman" w:cs="Times New Roman"/>
          <w:spacing w:val="90"/>
          <w:kern w:val="2"/>
          <w:sz w:val="24"/>
          <w:szCs w:val="24"/>
          <w:lang w:eastAsia="ar-SA"/>
        </w:rPr>
      </w:pPr>
    </w:p>
    <w:p w:rsidR="004A3AA2" w:rsidRPr="00BF42D0" w:rsidRDefault="004A3AA2" w:rsidP="004A3AA2">
      <w:pPr>
        <w:suppressAutoHyphens/>
        <w:overflowPunct w:val="0"/>
        <w:spacing w:after="0" w:line="100" w:lineRule="atLeast"/>
        <w:ind w:right="3827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bookmarkStart w:id="0" w:name="_GoBack"/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Об </w:t>
      </w:r>
      <w:proofErr w:type="gramStart"/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утверждении</w:t>
      </w:r>
      <w:proofErr w:type="gramEnd"/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Инструкции по делопроизводству в </w:t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А</w:t>
      </w:r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дминистрации </w:t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Калистратихинского</w:t>
      </w:r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сельсовета Калманского района Алтайского края </w:t>
      </w:r>
    </w:p>
    <w:bookmarkEnd w:id="0"/>
    <w:p w:rsidR="004A3AA2" w:rsidRPr="00BF42D0" w:rsidRDefault="004A3AA2" w:rsidP="004A3AA2">
      <w:pPr>
        <w:suppressAutoHyphens/>
        <w:overflowPunct w:val="0"/>
        <w:spacing w:after="0" w:line="100" w:lineRule="atLeast"/>
        <w:ind w:right="3827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4A3AA2" w:rsidRPr="00BF42D0" w:rsidRDefault="004A3AA2" w:rsidP="004A3AA2">
      <w:pPr>
        <w:suppressAutoHyphens/>
        <w:overflowPunct w:val="0"/>
        <w:spacing w:after="0" w:line="100" w:lineRule="atLeast"/>
        <w:ind w:right="3827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4A3AA2" w:rsidRDefault="00E20D07" w:rsidP="004A3AA2">
      <w:pPr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В целях установления единых требований к подготовке, обработке, хранению и использованию документов, в соответствии с требованиями Г</w:t>
      </w:r>
      <w:r w:rsidR="004A3AA2"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ОСТ </w:t>
      </w:r>
      <w:proofErr w:type="gramStart"/>
      <w:r w:rsidR="004A3AA2"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Р</w:t>
      </w:r>
      <w:proofErr w:type="gramEnd"/>
      <w:r w:rsidR="004A3AA2"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в соответствии с примерной Инструкцией</w:t>
      </w:r>
      <w:r w:rsidR="004A3AA2"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по </w:t>
      </w:r>
      <w:r w:rsidR="004A3AA2"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делопроизводству в государственных организациях</w:t>
      </w:r>
      <w:r w:rsidR="004A3AA2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, </w:t>
      </w:r>
    </w:p>
    <w:p w:rsidR="004A3AA2" w:rsidRDefault="004A3AA2" w:rsidP="004A3AA2">
      <w:pPr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4A3AA2" w:rsidRPr="00E41719" w:rsidRDefault="004A3AA2" w:rsidP="004A3AA2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2"/>
          <w:sz w:val="32"/>
          <w:szCs w:val="32"/>
          <w:lang w:eastAsia="ar-SA"/>
        </w:rPr>
      </w:pPr>
      <w:r w:rsidRPr="00E41719">
        <w:rPr>
          <w:rFonts w:ascii="Times New Roman" w:eastAsia="Times New Roman" w:hAnsi="Times New Roman" w:cs="Times New Roman"/>
          <w:b/>
          <w:color w:val="000000"/>
          <w:spacing w:val="1"/>
          <w:kern w:val="2"/>
          <w:sz w:val="32"/>
          <w:szCs w:val="32"/>
          <w:lang w:eastAsia="ar-SA"/>
        </w:rPr>
        <w:t>Постановляю:</w:t>
      </w:r>
    </w:p>
    <w:p w:rsidR="004A3AA2" w:rsidRPr="00BF42D0" w:rsidRDefault="004A3AA2" w:rsidP="004A3AA2">
      <w:pPr>
        <w:suppressAutoHyphens/>
        <w:overflowPunct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74015E" w:rsidRDefault="004A3AA2" w:rsidP="004A3AA2">
      <w:pPr>
        <w:pStyle w:val="a3"/>
        <w:numPr>
          <w:ilvl w:val="0"/>
          <w:numId w:val="1"/>
        </w:num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Утвердить И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нструкцию по делопроизводству в А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дминистрации 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Калистратихинского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сельсовета Калманского района Алтайского края </w:t>
      </w:r>
      <w:r w:rsidR="00A20830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(пр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ил</w:t>
      </w:r>
      <w:r w:rsidR="00A20830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агается)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.</w:t>
      </w:r>
    </w:p>
    <w:p w:rsidR="0074015E" w:rsidRDefault="004A3AA2" w:rsidP="004A3AA2">
      <w:pPr>
        <w:pStyle w:val="a3"/>
        <w:numPr>
          <w:ilvl w:val="0"/>
          <w:numId w:val="1"/>
        </w:num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Отменить постановление</w:t>
      </w:r>
      <w:r w:rsidR="00A20830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главы 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А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дминистрации 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от 27.06.2007 № 19</w:t>
      </w:r>
      <w:r w:rsidR="00A20830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«Об утверждении индивидуальной инструкции по делопроизводству администрации Калистратихинского сельсовета».</w:t>
      </w:r>
    </w:p>
    <w:p w:rsidR="0074015E" w:rsidRDefault="004A3AA2" w:rsidP="004A3AA2">
      <w:pPr>
        <w:pStyle w:val="a3"/>
        <w:numPr>
          <w:ilvl w:val="0"/>
          <w:numId w:val="1"/>
        </w:num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proofErr w:type="gramStart"/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Разместить</w:t>
      </w:r>
      <w:proofErr w:type="gramEnd"/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настоящее распоряжение на сайте </w:t>
      </w:r>
      <w:r w:rsidR="0074015E"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А</w:t>
      </w: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дминистрации Калманского района в разделе «Сельсоветы».</w:t>
      </w:r>
    </w:p>
    <w:p w:rsidR="0074015E" w:rsidRDefault="004A3AA2" w:rsidP="004A3AA2">
      <w:pPr>
        <w:pStyle w:val="a3"/>
        <w:numPr>
          <w:ilvl w:val="0"/>
          <w:numId w:val="1"/>
        </w:num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Настоящее Постановление вступает в действие со дня его подписания.</w:t>
      </w:r>
    </w:p>
    <w:p w:rsidR="004A3AA2" w:rsidRPr="0074015E" w:rsidRDefault="004A3AA2" w:rsidP="004A3AA2">
      <w:pPr>
        <w:pStyle w:val="a3"/>
        <w:numPr>
          <w:ilvl w:val="0"/>
          <w:numId w:val="1"/>
        </w:num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proofErr w:type="gramStart"/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Контроль за</w:t>
      </w:r>
      <w:proofErr w:type="gramEnd"/>
      <w:r w:rsidRP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A3AA2" w:rsidRPr="00BF42D0" w:rsidRDefault="004A3AA2" w:rsidP="004A3AA2">
      <w:pPr>
        <w:suppressAutoHyphens/>
        <w:overflowPunct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4A3AA2" w:rsidRDefault="004A3AA2" w:rsidP="004A3AA2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</w:p>
    <w:p w:rsidR="0074015E" w:rsidRDefault="004A3AA2" w:rsidP="004A3AA2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 xml:space="preserve">Глава </w:t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А</w:t>
      </w:r>
      <w:r w:rsidRPr="00BF42D0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дминистрации</w:t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ab/>
      </w:r>
      <w:r w:rsidR="0074015E"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Л. В. Митковская</w:t>
      </w:r>
    </w:p>
    <w:p w:rsidR="004A3AA2" w:rsidRPr="00BF42D0" w:rsidRDefault="0074015E" w:rsidP="004A3AA2">
      <w:pPr>
        <w:suppressAutoHyphens/>
        <w:overflowPunct w:val="0"/>
        <w:spacing w:after="0" w:line="100" w:lineRule="atLeast"/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ar-SA"/>
        </w:rPr>
        <w:t>Калистратихинского сельсовета</w:t>
      </w:r>
    </w:p>
    <w:sectPr w:rsidR="004A3AA2" w:rsidRPr="00BF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9A0"/>
    <w:multiLevelType w:val="hybridMultilevel"/>
    <w:tmpl w:val="FC34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1A"/>
    <w:rsid w:val="0025185B"/>
    <w:rsid w:val="004A3AA2"/>
    <w:rsid w:val="00697A1A"/>
    <w:rsid w:val="0074015E"/>
    <w:rsid w:val="00A20830"/>
    <w:rsid w:val="00E064BD"/>
    <w:rsid w:val="00E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Калманка</dc:creator>
  <cp:lastModifiedBy>User</cp:lastModifiedBy>
  <cp:revision>2</cp:revision>
  <cp:lastPrinted>2019-12-20T05:46:00Z</cp:lastPrinted>
  <dcterms:created xsi:type="dcterms:W3CDTF">2019-12-20T05:47:00Z</dcterms:created>
  <dcterms:modified xsi:type="dcterms:W3CDTF">2019-12-20T05:47:00Z</dcterms:modified>
</cp:coreProperties>
</file>