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19" w:rsidRDefault="00233D19" w:rsidP="00233D1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33D19" w:rsidRPr="00A05980" w:rsidRDefault="00B705E5" w:rsidP="00A059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СОВЕТ ДЕПУТАТОВ  ШИЛОВСКОГО</w:t>
      </w:r>
      <w:r w:rsidR="00233D19" w:rsidRPr="00A05980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233D19" w:rsidRPr="00A05980" w:rsidRDefault="00233D19" w:rsidP="00A059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5980">
        <w:rPr>
          <w:rFonts w:ascii="Times New Roman" w:eastAsia="Times New Roman" w:hAnsi="Times New Roman"/>
          <w:sz w:val="28"/>
          <w:szCs w:val="28"/>
        </w:rPr>
        <w:t>КАЛМАНСКОГО РАЙОНА   АЛТАЙСКОГО КРАЯ</w:t>
      </w:r>
    </w:p>
    <w:p w:rsidR="00233D19" w:rsidRPr="00A05980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3D19" w:rsidRPr="00A05980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3D19" w:rsidRPr="00A05980" w:rsidRDefault="00233D19" w:rsidP="00A0598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A05980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Pr="00A05980">
        <w:rPr>
          <w:rFonts w:ascii="Times New Roman" w:eastAsia="Times New Roman" w:hAnsi="Times New Roman"/>
          <w:bCs/>
          <w:sz w:val="28"/>
          <w:szCs w:val="28"/>
        </w:rPr>
        <w:t xml:space="preserve"> Е Ш Е Н И Е</w:t>
      </w:r>
    </w:p>
    <w:p w:rsidR="00233D19" w:rsidRPr="00A05980" w:rsidRDefault="00233D19" w:rsidP="00A059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19" w:rsidRPr="00A05980" w:rsidRDefault="00233D19" w:rsidP="00A059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19" w:rsidRPr="00A05980" w:rsidRDefault="00145C38" w:rsidP="00A059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09.10.2019  №  114</w:t>
      </w:r>
      <w:r w:rsidR="00233D19" w:rsidRPr="00A059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B705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с. Шилово</w:t>
      </w:r>
    </w:p>
    <w:p w:rsidR="00233D19" w:rsidRPr="00A05980" w:rsidRDefault="00233D19" w:rsidP="00A0598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83C" w:rsidRDefault="00145C38" w:rsidP="00145C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3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</w:t>
      </w:r>
    </w:p>
    <w:p w:rsidR="00145C38" w:rsidRDefault="00145C38" w:rsidP="00145C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Шиловского</w:t>
      </w:r>
    </w:p>
    <w:p w:rsidR="00145C38" w:rsidRDefault="00145C38" w:rsidP="00145C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 от 17.03.2017 № 78</w:t>
      </w:r>
    </w:p>
    <w:p w:rsidR="00145C38" w:rsidRDefault="00145C38" w:rsidP="00145C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«Положение о старостах сельских </w:t>
      </w:r>
    </w:p>
    <w:p w:rsidR="00145C38" w:rsidRPr="00A05980" w:rsidRDefault="00145C38" w:rsidP="00145C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 (поселений)</w:t>
      </w:r>
      <w:r w:rsidR="00D7469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33D19" w:rsidRPr="00A05980" w:rsidRDefault="00233D19" w:rsidP="00A0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19" w:rsidRPr="006C783C" w:rsidRDefault="00233D19" w:rsidP="009067C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Theme="minorHAnsi" w:hAnsi="Times New Roman"/>
          <w:bCs/>
          <w:sz w:val="28"/>
          <w:szCs w:val="28"/>
          <w:highlight w:val="yellow"/>
        </w:rPr>
      </w:pPr>
      <w:r w:rsidRPr="00A05980">
        <w:rPr>
          <w:rFonts w:ascii="Times New Roman" w:hAnsi="Times New Roman"/>
          <w:sz w:val="28"/>
          <w:szCs w:val="28"/>
        </w:rPr>
        <w:t xml:space="preserve">         </w:t>
      </w:r>
      <w:r w:rsidRPr="006C783C">
        <w:rPr>
          <w:rFonts w:ascii="Times New Roman" w:hAnsi="Times New Roman"/>
          <w:sz w:val="28"/>
          <w:szCs w:val="28"/>
        </w:rPr>
        <w:t>В соответствии с Федеральным</w:t>
      </w:r>
      <w:r w:rsidRPr="006C783C">
        <w:rPr>
          <w:rFonts w:ascii="Times New Roman" w:hAnsi="Times New Roman"/>
          <w:bCs/>
          <w:sz w:val="28"/>
          <w:szCs w:val="28"/>
        </w:rPr>
        <w:t xml:space="preserve"> </w:t>
      </w:r>
      <w:r w:rsidRPr="006C783C">
        <w:rPr>
          <w:rFonts w:ascii="Times New Roman" w:hAnsi="Times New Roman"/>
          <w:sz w:val="28"/>
          <w:szCs w:val="28"/>
        </w:rPr>
        <w:t xml:space="preserve">законом от 06.10.2003 №131-ФЗ «Об общих   принципах   организации   местного   самоуправления   в   Российской </w:t>
      </w:r>
      <w:r w:rsidR="006C783C">
        <w:rPr>
          <w:rFonts w:ascii="Times New Roman" w:hAnsi="Times New Roman"/>
          <w:spacing w:val="-6"/>
          <w:sz w:val="28"/>
          <w:szCs w:val="28"/>
        </w:rPr>
        <w:t xml:space="preserve">Федерации», </w:t>
      </w:r>
      <w:r w:rsidRPr="006C783C">
        <w:rPr>
          <w:rFonts w:ascii="Times New Roman" w:hAnsi="Times New Roman"/>
          <w:spacing w:val="-6"/>
          <w:sz w:val="28"/>
          <w:szCs w:val="28"/>
        </w:rPr>
        <w:t>руководствуясь</w:t>
      </w:r>
      <w:r w:rsidR="00145C38">
        <w:rPr>
          <w:rFonts w:ascii="Times New Roman" w:hAnsi="Times New Roman"/>
          <w:spacing w:val="-6"/>
          <w:sz w:val="28"/>
          <w:szCs w:val="28"/>
        </w:rPr>
        <w:t xml:space="preserve"> Законом Алтайского края № 79</w:t>
      </w:r>
      <w:r w:rsidR="006C783C" w:rsidRPr="006C783C">
        <w:rPr>
          <w:rFonts w:ascii="Times New Roman" w:hAnsi="Times New Roman"/>
          <w:spacing w:val="-6"/>
          <w:sz w:val="28"/>
          <w:szCs w:val="28"/>
        </w:rPr>
        <w:t xml:space="preserve">-ЗС «О </w:t>
      </w:r>
      <w:r w:rsidR="00145C38">
        <w:rPr>
          <w:rFonts w:ascii="Times New Roman" w:hAnsi="Times New Roman"/>
          <w:spacing w:val="-6"/>
          <w:sz w:val="28"/>
          <w:szCs w:val="28"/>
        </w:rPr>
        <w:t>старостах сельских населенных пунктов Алтайского края» от 31.10</w:t>
      </w:r>
      <w:r w:rsidR="006C783C" w:rsidRPr="006C783C">
        <w:rPr>
          <w:rFonts w:ascii="Times New Roman" w:hAnsi="Times New Roman"/>
          <w:spacing w:val="-6"/>
          <w:sz w:val="28"/>
          <w:szCs w:val="28"/>
        </w:rPr>
        <w:t>.2018</w:t>
      </w:r>
      <w:r w:rsidRPr="006C783C">
        <w:rPr>
          <w:rFonts w:ascii="Times New Roman" w:hAnsi="Times New Roman"/>
          <w:spacing w:val="-6"/>
          <w:sz w:val="28"/>
          <w:szCs w:val="28"/>
        </w:rPr>
        <w:t xml:space="preserve">  и Уставом муниципал</w:t>
      </w:r>
      <w:r w:rsidR="00B705E5" w:rsidRPr="006C783C">
        <w:rPr>
          <w:rFonts w:ascii="Times New Roman" w:hAnsi="Times New Roman"/>
          <w:spacing w:val="-6"/>
          <w:sz w:val="28"/>
          <w:szCs w:val="28"/>
        </w:rPr>
        <w:t>ьного  образования Шиловский</w:t>
      </w:r>
      <w:r w:rsidRPr="006C783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783C">
        <w:rPr>
          <w:rFonts w:ascii="Times New Roman" w:hAnsi="Times New Roman"/>
          <w:spacing w:val="-12"/>
          <w:sz w:val="28"/>
          <w:szCs w:val="28"/>
        </w:rPr>
        <w:t>сельсовет</w:t>
      </w:r>
      <w:r w:rsidRPr="006C783C">
        <w:rPr>
          <w:rFonts w:ascii="Times New Roman" w:hAnsi="Times New Roman"/>
          <w:sz w:val="28"/>
          <w:szCs w:val="28"/>
        </w:rPr>
        <w:t xml:space="preserve"> Калманского </w:t>
      </w:r>
      <w:r w:rsidRPr="006C783C">
        <w:rPr>
          <w:rFonts w:ascii="Times New Roman" w:hAnsi="Times New Roman"/>
          <w:spacing w:val="-5"/>
          <w:sz w:val="28"/>
          <w:szCs w:val="28"/>
        </w:rPr>
        <w:t>района Алтайского края,</w:t>
      </w:r>
      <w:r w:rsidRPr="006C7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3D19" w:rsidRPr="00D7469A" w:rsidRDefault="00233D19" w:rsidP="00A05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69A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РЕШИЛ:</w:t>
      </w:r>
    </w:p>
    <w:p w:rsidR="006C783C" w:rsidRPr="00D7469A" w:rsidRDefault="009067C5" w:rsidP="006C78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69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C783C" w:rsidRPr="00D7469A">
        <w:rPr>
          <w:rFonts w:ascii="Times New Roman" w:eastAsia="Times New Roman" w:hAnsi="Times New Roman"/>
          <w:sz w:val="28"/>
          <w:szCs w:val="28"/>
          <w:lang w:eastAsia="ru-RU"/>
        </w:rPr>
        <w:t>Решение Совета депутатов Шиловско</w:t>
      </w:r>
      <w:r w:rsidR="00D7469A" w:rsidRPr="00D7469A">
        <w:rPr>
          <w:rFonts w:ascii="Times New Roman" w:eastAsia="Times New Roman" w:hAnsi="Times New Roman"/>
          <w:sz w:val="28"/>
          <w:szCs w:val="28"/>
          <w:lang w:eastAsia="ru-RU"/>
        </w:rPr>
        <w:t>го сельсовета от 17.03.2017 № 78</w:t>
      </w:r>
      <w:r w:rsidR="00D7469A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«Положение о старостах сельских  населенных пунктов (поселений)» привести в соответствие с действующим законодательством. Внести изменения в раздел 1, 2 Положения.</w:t>
      </w:r>
    </w:p>
    <w:p w:rsidR="00233D19" w:rsidRPr="00D7469A" w:rsidRDefault="006C783C" w:rsidP="00A0598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69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33D19" w:rsidRPr="00D7469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официальному обнародованию в установленном порядке.</w:t>
      </w:r>
    </w:p>
    <w:p w:rsidR="00233D19" w:rsidRPr="00A05980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69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7469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746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233D19" w:rsidRPr="00A05980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19" w:rsidRPr="00A05980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5E5" w:rsidRDefault="00B705E5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041D4D" w:rsidRDefault="00B705E5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Шиловского сельсовета</w:t>
      </w:r>
      <w:r w:rsidR="00233D19" w:rsidRPr="00A059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В.А.Асадчев</w:t>
      </w:r>
      <w:proofErr w:type="spellEnd"/>
    </w:p>
    <w:p w:rsidR="006716E5" w:rsidRDefault="006716E5" w:rsidP="006716E5">
      <w:pPr>
        <w:jc w:val="both"/>
        <w:rPr>
          <w:sz w:val="28"/>
        </w:rPr>
      </w:pPr>
    </w:p>
    <w:p w:rsidR="00145C38" w:rsidRDefault="00145C38" w:rsidP="006716E5">
      <w:pPr>
        <w:jc w:val="right"/>
        <w:rPr>
          <w:sz w:val="28"/>
        </w:rPr>
      </w:pPr>
    </w:p>
    <w:p w:rsidR="00145C38" w:rsidRDefault="00145C38" w:rsidP="006716E5">
      <w:pPr>
        <w:jc w:val="right"/>
        <w:rPr>
          <w:sz w:val="28"/>
        </w:rPr>
      </w:pPr>
    </w:p>
    <w:p w:rsidR="00145C38" w:rsidRDefault="00145C38" w:rsidP="006716E5">
      <w:pPr>
        <w:jc w:val="right"/>
        <w:rPr>
          <w:sz w:val="28"/>
        </w:rPr>
      </w:pPr>
    </w:p>
    <w:p w:rsidR="00145C38" w:rsidRDefault="00145C38" w:rsidP="006716E5">
      <w:pPr>
        <w:jc w:val="right"/>
        <w:rPr>
          <w:sz w:val="28"/>
        </w:rPr>
      </w:pPr>
    </w:p>
    <w:p w:rsidR="00145C38" w:rsidRDefault="00145C38" w:rsidP="006716E5">
      <w:pPr>
        <w:jc w:val="right"/>
        <w:rPr>
          <w:sz w:val="28"/>
        </w:rPr>
      </w:pPr>
    </w:p>
    <w:p w:rsidR="00145C38" w:rsidRDefault="00145C38" w:rsidP="00145C38">
      <w:pPr>
        <w:shd w:val="clear" w:color="auto" w:fill="FFFFFF"/>
        <w:ind w:firstLine="623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Приложение к решению</w:t>
      </w:r>
    </w:p>
    <w:p w:rsidR="00145C38" w:rsidRDefault="00145C38" w:rsidP="00145C38">
      <w:pPr>
        <w:shd w:val="clear" w:color="auto" w:fill="FFFFFF"/>
        <w:ind w:firstLine="623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Совета депутатов</w:t>
      </w:r>
    </w:p>
    <w:p w:rsidR="00145C38" w:rsidRDefault="00145C38" w:rsidP="00145C3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        от 09 октября 2019г № 114</w:t>
      </w:r>
    </w:p>
    <w:p w:rsidR="00145C38" w:rsidRDefault="00145C38" w:rsidP="00145C38">
      <w:pPr>
        <w:shd w:val="clear" w:color="auto" w:fill="FFFFFF"/>
        <w:ind w:firstLine="6237"/>
        <w:rPr>
          <w:rFonts w:eastAsia="Times New Roman"/>
          <w:color w:val="000000"/>
          <w:sz w:val="28"/>
          <w:szCs w:val="28"/>
        </w:rPr>
      </w:pPr>
    </w:p>
    <w:p w:rsidR="00145C38" w:rsidRDefault="00145C38" w:rsidP="00145C38">
      <w:pPr>
        <w:shd w:val="clear" w:color="auto" w:fill="FFFFFF"/>
        <w:ind w:firstLine="6237"/>
        <w:rPr>
          <w:sz w:val="28"/>
          <w:szCs w:val="28"/>
        </w:rPr>
      </w:pPr>
    </w:p>
    <w:p w:rsidR="00145C38" w:rsidRDefault="00145C38" w:rsidP="00145C38">
      <w:pPr>
        <w:shd w:val="clear" w:color="auto" w:fill="FFFFFF"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Положение</w:t>
      </w:r>
    </w:p>
    <w:p w:rsidR="00145C38" w:rsidRDefault="00145C38" w:rsidP="00145C3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О старостах сельских населенных пунктов (поселений) </w:t>
      </w:r>
    </w:p>
    <w:p w:rsidR="00145C38" w:rsidRDefault="00145C38" w:rsidP="00145C38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145C38" w:rsidRDefault="00145C38" w:rsidP="00145C38">
      <w:pPr>
        <w:pStyle w:val="a5"/>
        <w:widowControl/>
        <w:numPr>
          <w:ilvl w:val="0"/>
          <w:numId w:val="3"/>
        </w:num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Общие положения.</w:t>
      </w:r>
    </w:p>
    <w:p w:rsidR="00145C38" w:rsidRDefault="00145C38" w:rsidP="00145C38">
      <w:pPr>
        <w:pStyle w:val="a5"/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4236C5" w:rsidRDefault="004236C5" w:rsidP="004236C5">
      <w:pPr>
        <w:pStyle w:val="a6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Староста назначается представительным органом муниципального образования, в состав которого входит данный сельский населённый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4236C5" w:rsidRDefault="004236C5" w:rsidP="004236C5">
      <w:pPr>
        <w:pStyle w:val="a6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1" w:name="bssPhr12"/>
      <w:bookmarkStart w:id="2" w:name="dfasfh43tn"/>
      <w:bookmarkEnd w:id="1"/>
      <w:bookmarkEnd w:id="2"/>
      <w:r>
        <w:rPr>
          <w:rFonts w:ascii="Arial" w:hAnsi="Arial" w:cs="Arial"/>
          <w:color w:val="000000"/>
        </w:rPr>
        <w:t>2. Старостой не может быть назначено лицо:</w:t>
      </w:r>
    </w:p>
    <w:p w:rsidR="004236C5" w:rsidRDefault="004236C5" w:rsidP="004236C5">
      <w:pPr>
        <w:pStyle w:val="a6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3" w:name="bssPhr13"/>
      <w:bookmarkStart w:id="4" w:name="dfas1wvrdv"/>
      <w:bookmarkEnd w:id="3"/>
      <w:bookmarkEnd w:id="4"/>
      <w:r>
        <w:rPr>
          <w:rFonts w:ascii="Arial" w:hAnsi="Arial" w:cs="Arial"/>
          <w:color w:val="000000"/>
        </w:rPr>
        <w:t xml:space="preserve">1) </w:t>
      </w:r>
      <w:proofErr w:type="gramStart"/>
      <w:r>
        <w:rPr>
          <w:rFonts w:ascii="Arial" w:hAnsi="Arial" w:cs="Arial"/>
          <w:color w:val="000000"/>
        </w:rPr>
        <w:t>замещающее</w:t>
      </w:r>
      <w:proofErr w:type="gramEnd"/>
      <w:r>
        <w:rPr>
          <w:rFonts w:ascii="Arial" w:hAnsi="Arial" w:cs="Arial"/>
          <w:color w:val="000000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236C5" w:rsidRDefault="004236C5" w:rsidP="004236C5">
      <w:pPr>
        <w:pStyle w:val="a6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5" w:name="bssPhr14"/>
      <w:bookmarkStart w:id="6" w:name="dfas49rtps"/>
      <w:bookmarkEnd w:id="5"/>
      <w:bookmarkEnd w:id="6"/>
      <w:r>
        <w:rPr>
          <w:rFonts w:ascii="Arial" w:hAnsi="Arial" w:cs="Arial"/>
          <w:color w:val="000000"/>
        </w:rPr>
        <w:t xml:space="preserve">2) </w:t>
      </w:r>
      <w:proofErr w:type="gramStart"/>
      <w:r>
        <w:rPr>
          <w:rFonts w:ascii="Arial" w:hAnsi="Arial" w:cs="Arial"/>
          <w:color w:val="000000"/>
        </w:rPr>
        <w:t>признанное</w:t>
      </w:r>
      <w:proofErr w:type="gramEnd"/>
      <w:r>
        <w:rPr>
          <w:rFonts w:ascii="Arial" w:hAnsi="Arial" w:cs="Arial"/>
          <w:color w:val="000000"/>
        </w:rPr>
        <w:t xml:space="preserve"> судом недееспособным или ограниченно дееспособным;</w:t>
      </w:r>
    </w:p>
    <w:p w:rsidR="004236C5" w:rsidRDefault="004236C5" w:rsidP="004236C5">
      <w:pPr>
        <w:pStyle w:val="a6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  <w:bookmarkStart w:id="7" w:name="bssPhr15"/>
      <w:bookmarkStart w:id="8" w:name="dfasq2an8d"/>
      <w:bookmarkEnd w:id="7"/>
      <w:bookmarkEnd w:id="8"/>
      <w:r>
        <w:rPr>
          <w:rFonts w:ascii="Arial" w:hAnsi="Arial" w:cs="Arial"/>
          <w:color w:val="000000"/>
        </w:rPr>
        <w:t xml:space="preserve">3) </w:t>
      </w:r>
      <w:proofErr w:type="gramStart"/>
      <w:r>
        <w:rPr>
          <w:rFonts w:ascii="Arial" w:hAnsi="Arial" w:cs="Arial"/>
          <w:color w:val="000000"/>
        </w:rPr>
        <w:t>имеющее</w:t>
      </w:r>
      <w:proofErr w:type="gramEnd"/>
      <w:r>
        <w:rPr>
          <w:rFonts w:ascii="Arial" w:hAnsi="Arial" w:cs="Arial"/>
          <w:color w:val="000000"/>
        </w:rPr>
        <w:t xml:space="preserve"> непогашенную или неснятую судимость.</w:t>
      </w:r>
    </w:p>
    <w:p w:rsidR="00145C38" w:rsidRPr="00216582" w:rsidRDefault="00145C38" w:rsidP="00145C38">
      <w:pPr>
        <w:pStyle w:val="a5"/>
        <w:rPr>
          <w:rFonts w:eastAsia="Times New Roman"/>
          <w:color w:val="000000"/>
          <w:sz w:val="28"/>
          <w:szCs w:val="28"/>
        </w:rPr>
      </w:pPr>
    </w:p>
    <w:p w:rsidR="00145C38" w:rsidRDefault="00145C38" w:rsidP="00145C38">
      <w:pPr>
        <w:pStyle w:val="a5"/>
        <w:widowControl/>
        <w:numPr>
          <w:ilvl w:val="0"/>
          <w:numId w:val="3"/>
        </w:num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 w:rsidRPr="00216582">
        <w:rPr>
          <w:rFonts w:eastAsia="Times New Roman"/>
          <w:b/>
          <w:color w:val="000000"/>
          <w:sz w:val="28"/>
          <w:szCs w:val="28"/>
        </w:rPr>
        <w:t>Полномочия старост.</w:t>
      </w:r>
    </w:p>
    <w:p w:rsidR="00145C38" w:rsidRDefault="00145C38" w:rsidP="00145C38">
      <w:pPr>
        <w:pStyle w:val="a5"/>
        <w:widowControl/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145C38" w:rsidRDefault="00145C38" w:rsidP="00145C38">
      <w:pPr>
        <w:pStyle w:val="a5"/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Староста </w:t>
      </w:r>
      <w:r w:rsidR="00D91CC1">
        <w:rPr>
          <w:rFonts w:eastAsia="Times New Roman"/>
          <w:color w:val="000000"/>
          <w:sz w:val="28"/>
          <w:szCs w:val="28"/>
        </w:rPr>
        <w:t>для решения возложенных на него задач</w:t>
      </w:r>
      <w:r>
        <w:rPr>
          <w:rFonts w:eastAsia="Times New Roman"/>
          <w:color w:val="000000"/>
          <w:sz w:val="28"/>
          <w:szCs w:val="28"/>
        </w:rPr>
        <w:t>:</w:t>
      </w:r>
    </w:p>
    <w:p w:rsidR="00145C38" w:rsidRDefault="00145C38" w:rsidP="00145C38">
      <w:pPr>
        <w:pStyle w:val="a5"/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D91CC1" w:rsidRPr="00D91CC1" w:rsidRDefault="00D91CC1" w:rsidP="00D91CC1">
      <w:pPr>
        <w:pStyle w:val="a5"/>
        <w:numPr>
          <w:ilvl w:val="0"/>
          <w:numId w:val="8"/>
        </w:numPr>
        <w:shd w:val="clear" w:color="auto" w:fill="FFFFFF"/>
        <w:spacing w:after="450" w:line="390" w:lineRule="atLeast"/>
        <w:jc w:val="both"/>
        <w:rPr>
          <w:rFonts w:eastAsia="Times New Roman"/>
          <w:color w:val="000000"/>
          <w:sz w:val="28"/>
          <w:szCs w:val="28"/>
        </w:rPr>
      </w:pPr>
      <w:r w:rsidRPr="00D91CC1">
        <w:rPr>
          <w:rFonts w:eastAsia="Times New Roman"/>
          <w:color w:val="000000"/>
          <w:sz w:val="28"/>
          <w:szCs w:val="28"/>
        </w:rPr>
        <w:lastRenderedPageBreak/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сельского населённого пункта;</w:t>
      </w:r>
    </w:p>
    <w:p w:rsidR="00D91CC1" w:rsidRPr="00D91CC1" w:rsidRDefault="00D91CC1" w:rsidP="004236C5">
      <w:pPr>
        <w:pStyle w:val="a5"/>
        <w:numPr>
          <w:ilvl w:val="0"/>
          <w:numId w:val="8"/>
        </w:numPr>
        <w:shd w:val="clear" w:color="auto" w:fill="FFFFFF"/>
        <w:spacing w:after="450" w:line="390" w:lineRule="atLeast"/>
        <w:jc w:val="both"/>
        <w:rPr>
          <w:rFonts w:eastAsia="Times New Roman"/>
          <w:color w:val="000000"/>
          <w:sz w:val="28"/>
          <w:szCs w:val="28"/>
        </w:rPr>
      </w:pPr>
      <w:r w:rsidRPr="00D91CC1">
        <w:rPr>
          <w:rFonts w:eastAsia="Times New Roman"/>
          <w:color w:val="000000"/>
          <w:sz w:val="28"/>
          <w:szCs w:val="28"/>
        </w:rPr>
        <w:t xml:space="preserve">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D91CC1" w:rsidRPr="00D91CC1" w:rsidRDefault="00D91CC1" w:rsidP="004236C5">
      <w:pPr>
        <w:pStyle w:val="a5"/>
        <w:numPr>
          <w:ilvl w:val="0"/>
          <w:numId w:val="8"/>
        </w:numPr>
        <w:shd w:val="clear" w:color="auto" w:fill="FFFFFF"/>
        <w:spacing w:after="450" w:line="390" w:lineRule="atLeast"/>
        <w:jc w:val="both"/>
        <w:rPr>
          <w:rFonts w:eastAsia="Times New Roman"/>
          <w:color w:val="000000"/>
          <w:sz w:val="28"/>
          <w:szCs w:val="28"/>
        </w:rPr>
      </w:pPr>
      <w:bookmarkStart w:id="9" w:name="bssPhr30"/>
      <w:bookmarkStart w:id="10" w:name="dfasdzpisc"/>
      <w:bookmarkEnd w:id="9"/>
      <w:bookmarkEnd w:id="10"/>
      <w:r w:rsidRPr="00D91CC1">
        <w:rPr>
          <w:rFonts w:eastAsia="Times New Roman"/>
          <w:color w:val="000000"/>
          <w:sz w:val="28"/>
          <w:szCs w:val="28"/>
        </w:rPr>
        <w:t xml:space="preserve"> вносит на рассмотрение органов местного самоуправления вопросы, затрагивающие интересы жителей сельского населённого пункта, и принимает участие в их рассмотрении;</w:t>
      </w:r>
    </w:p>
    <w:p w:rsidR="00D91CC1" w:rsidRPr="00D91CC1" w:rsidRDefault="00D91CC1" w:rsidP="004236C5">
      <w:pPr>
        <w:pStyle w:val="a5"/>
        <w:numPr>
          <w:ilvl w:val="0"/>
          <w:numId w:val="8"/>
        </w:numPr>
        <w:shd w:val="clear" w:color="auto" w:fill="FFFFFF"/>
        <w:spacing w:after="450" w:line="390" w:lineRule="atLeast"/>
        <w:jc w:val="both"/>
        <w:rPr>
          <w:rFonts w:eastAsia="Times New Roman"/>
          <w:color w:val="000000"/>
          <w:sz w:val="28"/>
          <w:szCs w:val="28"/>
        </w:rPr>
      </w:pPr>
      <w:bookmarkStart w:id="11" w:name="bssPhr31"/>
      <w:bookmarkStart w:id="12" w:name="dfas344f2p"/>
      <w:bookmarkEnd w:id="11"/>
      <w:bookmarkEnd w:id="12"/>
      <w:r w:rsidRPr="00D91CC1">
        <w:rPr>
          <w:rFonts w:eastAsia="Times New Roman"/>
          <w:color w:val="000000"/>
          <w:sz w:val="28"/>
          <w:szCs w:val="28"/>
        </w:rPr>
        <w:t xml:space="preserve">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91CC1" w:rsidRPr="00D91CC1" w:rsidRDefault="00D91CC1" w:rsidP="004236C5">
      <w:pPr>
        <w:pStyle w:val="a5"/>
        <w:numPr>
          <w:ilvl w:val="0"/>
          <w:numId w:val="8"/>
        </w:numPr>
        <w:shd w:val="clear" w:color="auto" w:fill="FFFFFF"/>
        <w:spacing w:after="450" w:line="390" w:lineRule="atLeast"/>
        <w:jc w:val="both"/>
        <w:rPr>
          <w:rFonts w:eastAsia="Times New Roman"/>
          <w:color w:val="000000"/>
          <w:sz w:val="28"/>
          <w:szCs w:val="28"/>
        </w:rPr>
      </w:pPr>
      <w:bookmarkStart w:id="13" w:name="bssPhr32"/>
      <w:bookmarkStart w:id="14" w:name="dfas16az6d"/>
      <w:bookmarkEnd w:id="13"/>
      <w:bookmarkEnd w:id="14"/>
      <w:r w:rsidRPr="00D91CC1">
        <w:rPr>
          <w:rFonts w:eastAsia="Times New Roman"/>
          <w:color w:val="000000"/>
          <w:sz w:val="28"/>
          <w:szCs w:val="28"/>
        </w:rPr>
        <w:t xml:space="preserve">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91CC1" w:rsidRPr="00D91CC1" w:rsidRDefault="00D91CC1" w:rsidP="004236C5">
      <w:pPr>
        <w:pStyle w:val="a5"/>
        <w:numPr>
          <w:ilvl w:val="0"/>
          <w:numId w:val="8"/>
        </w:numPr>
        <w:shd w:val="clear" w:color="auto" w:fill="FFFFFF"/>
        <w:spacing w:after="450" w:line="390" w:lineRule="atLeast"/>
        <w:jc w:val="both"/>
        <w:rPr>
          <w:rFonts w:eastAsia="Times New Roman"/>
          <w:color w:val="000000"/>
          <w:sz w:val="28"/>
          <w:szCs w:val="28"/>
        </w:rPr>
      </w:pPr>
      <w:bookmarkStart w:id="15" w:name="bssPhr33"/>
      <w:bookmarkStart w:id="16" w:name="dfascb43as"/>
      <w:bookmarkEnd w:id="15"/>
      <w:bookmarkEnd w:id="16"/>
      <w:r w:rsidRPr="00D91CC1">
        <w:rPr>
          <w:rFonts w:eastAsia="Times New Roman"/>
          <w:color w:val="000000"/>
          <w:sz w:val="28"/>
          <w:szCs w:val="28"/>
        </w:rPr>
        <w:t xml:space="preserve">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D91CC1" w:rsidRDefault="00D91CC1" w:rsidP="004236C5">
      <w:pPr>
        <w:pStyle w:val="a5"/>
        <w:numPr>
          <w:ilvl w:val="0"/>
          <w:numId w:val="8"/>
        </w:numPr>
        <w:shd w:val="clear" w:color="auto" w:fill="FFFFFF"/>
        <w:spacing w:after="450" w:line="390" w:lineRule="atLeast"/>
        <w:jc w:val="both"/>
        <w:rPr>
          <w:rFonts w:eastAsia="Times New Roman"/>
          <w:color w:val="000000"/>
          <w:sz w:val="28"/>
          <w:szCs w:val="28"/>
        </w:rPr>
      </w:pPr>
      <w:bookmarkStart w:id="17" w:name="bssPhr34"/>
      <w:bookmarkStart w:id="18" w:name="dfaskrvpl3"/>
      <w:bookmarkEnd w:id="17"/>
      <w:bookmarkEnd w:id="18"/>
      <w:r w:rsidRPr="00D91CC1">
        <w:rPr>
          <w:rFonts w:eastAsia="Times New Roman"/>
          <w:color w:val="000000"/>
          <w:sz w:val="28"/>
          <w:szCs w:val="28"/>
        </w:rPr>
        <w:t xml:space="preserve"> в соответствии с уставом муниципального образования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4236C5" w:rsidRPr="00D91CC1" w:rsidRDefault="004236C5" w:rsidP="004236C5">
      <w:pPr>
        <w:pStyle w:val="a5"/>
        <w:shd w:val="clear" w:color="auto" w:fill="FFFFFF"/>
        <w:spacing w:after="450" w:line="390" w:lineRule="atLeast"/>
        <w:ind w:left="732"/>
        <w:jc w:val="both"/>
        <w:rPr>
          <w:rFonts w:eastAsia="Times New Roman"/>
          <w:color w:val="000000"/>
          <w:sz w:val="28"/>
          <w:szCs w:val="28"/>
        </w:rPr>
      </w:pPr>
    </w:p>
    <w:p w:rsidR="00D91CC1" w:rsidRDefault="00D91CC1" w:rsidP="004236C5">
      <w:pPr>
        <w:pStyle w:val="a5"/>
        <w:shd w:val="clear" w:color="auto" w:fill="FFFFFF"/>
        <w:spacing w:after="450" w:line="390" w:lineRule="atLeast"/>
        <w:ind w:left="732"/>
        <w:jc w:val="both"/>
        <w:rPr>
          <w:rFonts w:eastAsia="Times New Roman"/>
          <w:color w:val="000000"/>
          <w:sz w:val="28"/>
          <w:szCs w:val="28"/>
        </w:rPr>
      </w:pPr>
      <w:bookmarkStart w:id="19" w:name="bssPhr35"/>
      <w:bookmarkStart w:id="20" w:name="dfasghqawg"/>
      <w:bookmarkEnd w:id="19"/>
      <w:bookmarkEnd w:id="20"/>
      <w:r w:rsidRPr="00D91CC1">
        <w:rPr>
          <w:rFonts w:eastAsia="Times New Roman"/>
          <w:color w:val="000000"/>
          <w:sz w:val="28"/>
          <w:szCs w:val="28"/>
        </w:rPr>
        <w:t xml:space="preserve">а) участие в профилактике терроризма и экстремизма, а также в минимизации и (или) ликвидации последствий проявлений терроризма </w:t>
      </w:r>
      <w:r w:rsidRPr="00D91CC1">
        <w:rPr>
          <w:rFonts w:eastAsia="Times New Roman"/>
          <w:color w:val="000000"/>
          <w:sz w:val="28"/>
          <w:szCs w:val="28"/>
        </w:rPr>
        <w:lastRenderedPageBreak/>
        <w:t>и экстремизма;</w:t>
      </w:r>
    </w:p>
    <w:p w:rsidR="004236C5" w:rsidRPr="00D91CC1" w:rsidRDefault="004236C5" w:rsidP="004236C5">
      <w:pPr>
        <w:pStyle w:val="a5"/>
        <w:shd w:val="clear" w:color="auto" w:fill="FFFFFF"/>
        <w:spacing w:after="450" w:line="390" w:lineRule="atLeast"/>
        <w:ind w:left="732"/>
        <w:rPr>
          <w:rFonts w:eastAsia="Times New Roman"/>
          <w:color w:val="000000"/>
          <w:sz w:val="28"/>
          <w:szCs w:val="28"/>
        </w:rPr>
      </w:pPr>
    </w:p>
    <w:p w:rsidR="00D91CC1" w:rsidRDefault="00D91CC1" w:rsidP="004236C5">
      <w:pPr>
        <w:pStyle w:val="a5"/>
        <w:shd w:val="clear" w:color="auto" w:fill="FFFFFF"/>
        <w:spacing w:after="450" w:line="390" w:lineRule="atLeast"/>
        <w:ind w:left="732"/>
        <w:jc w:val="both"/>
        <w:rPr>
          <w:rFonts w:eastAsia="Times New Roman"/>
          <w:color w:val="000000"/>
          <w:sz w:val="28"/>
          <w:szCs w:val="28"/>
        </w:rPr>
      </w:pPr>
      <w:bookmarkStart w:id="21" w:name="bssPhr36"/>
      <w:bookmarkStart w:id="22" w:name="dfasrgd37o"/>
      <w:bookmarkEnd w:id="21"/>
      <w:bookmarkEnd w:id="22"/>
      <w:r w:rsidRPr="00D91CC1">
        <w:rPr>
          <w:rFonts w:eastAsia="Times New Roman"/>
          <w:color w:val="000000"/>
          <w:sz w:val="28"/>
          <w:szCs w:val="28"/>
        </w:rPr>
        <w:t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населённого пункта, социальную и культурную адаптацию мигрантов, профилактику межнациональных (межэтнических) конфликтов;</w:t>
      </w:r>
    </w:p>
    <w:p w:rsidR="004236C5" w:rsidRPr="00D91CC1" w:rsidRDefault="004236C5" w:rsidP="004236C5">
      <w:pPr>
        <w:pStyle w:val="a5"/>
        <w:shd w:val="clear" w:color="auto" w:fill="FFFFFF"/>
        <w:spacing w:after="450" w:line="390" w:lineRule="atLeast"/>
        <w:ind w:left="732"/>
        <w:jc w:val="both"/>
        <w:rPr>
          <w:rFonts w:eastAsia="Times New Roman"/>
          <w:color w:val="000000"/>
          <w:sz w:val="28"/>
          <w:szCs w:val="28"/>
        </w:rPr>
      </w:pPr>
    </w:p>
    <w:p w:rsidR="00D91CC1" w:rsidRDefault="00D91CC1" w:rsidP="004236C5">
      <w:pPr>
        <w:pStyle w:val="a5"/>
        <w:shd w:val="clear" w:color="auto" w:fill="FFFFFF"/>
        <w:spacing w:after="450" w:line="390" w:lineRule="atLeast"/>
        <w:ind w:left="732"/>
        <w:jc w:val="both"/>
        <w:rPr>
          <w:rFonts w:eastAsia="Times New Roman"/>
          <w:color w:val="000000"/>
          <w:sz w:val="28"/>
          <w:szCs w:val="28"/>
        </w:rPr>
      </w:pPr>
      <w:bookmarkStart w:id="23" w:name="bssPhr37"/>
      <w:bookmarkStart w:id="24" w:name="dfasouznn4"/>
      <w:bookmarkEnd w:id="23"/>
      <w:bookmarkEnd w:id="24"/>
      <w:r w:rsidRPr="00D91CC1">
        <w:rPr>
          <w:rFonts w:eastAsia="Times New Roman"/>
          <w:color w:val="000000"/>
          <w:sz w:val="28"/>
          <w:szCs w:val="28"/>
        </w:rPr>
        <w:t>в) участие в предупреждении и ликвидации последствий чрезвычайных ситуаций;</w:t>
      </w:r>
    </w:p>
    <w:p w:rsidR="004236C5" w:rsidRPr="00D91CC1" w:rsidRDefault="004236C5" w:rsidP="004236C5">
      <w:pPr>
        <w:pStyle w:val="a5"/>
        <w:shd w:val="clear" w:color="auto" w:fill="FFFFFF"/>
        <w:spacing w:after="450" w:line="390" w:lineRule="atLeast"/>
        <w:ind w:left="732"/>
        <w:jc w:val="both"/>
        <w:rPr>
          <w:rFonts w:eastAsia="Times New Roman"/>
          <w:color w:val="000000"/>
          <w:sz w:val="28"/>
          <w:szCs w:val="28"/>
        </w:rPr>
      </w:pPr>
    </w:p>
    <w:p w:rsidR="00D91CC1" w:rsidRDefault="00D91CC1" w:rsidP="004236C5">
      <w:pPr>
        <w:pStyle w:val="a5"/>
        <w:shd w:val="clear" w:color="auto" w:fill="FFFFFF"/>
        <w:spacing w:after="450" w:line="390" w:lineRule="atLeast"/>
        <w:ind w:left="732"/>
        <w:rPr>
          <w:rFonts w:eastAsia="Times New Roman"/>
          <w:color w:val="000000"/>
          <w:sz w:val="28"/>
          <w:szCs w:val="28"/>
        </w:rPr>
      </w:pPr>
      <w:bookmarkStart w:id="25" w:name="bssPhr38"/>
      <w:bookmarkStart w:id="26" w:name="dfascun1sq"/>
      <w:bookmarkEnd w:id="25"/>
      <w:bookmarkEnd w:id="26"/>
      <w:r w:rsidRPr="00D91CC1">
        <w:rPr>
          <w:rFonts w:eastAsia="Times New Roman"/>
          <w:color w:val="000000"/>
          <w:sz w:val="28"/>
          <w:szCs w:val="28"/>
        </w:rPr>
        <w:t>г) обеспечение первичных мер пожарной безопасности;</w:t>
      </w:r>
    </w:p>
    <w:p w:rsidR="004236C5" w:rsidRPr="00D91CC1" w:rsidRDefault="004236C5" w:rsidP="004236C5">
      <w:pPr>
        <w:pStyle w:val="a5"/>
        <w:shd w:val="clear" w:color="auto" w:fill="FFFFFF"/>
        <w:spacing w:after="450" w:line="390" w:lineRule="atLeast"/>
        <w:ind w:left="732"/>
        <w:rPr>
          <w:rFonts w:eastAsia="Times New Roman"/>
          <w:color w:val="000000"/>
          <w:sz w:val="28"/>
          <w:szCs w:val="28"/>
        </w:rPr>
      </w:pPr>
    </w:p>
    <w:p w:rsidR="00D91CC1" w:rsidRDefault="00D91CC1" w:rsidP="004236C5">
      <w:pPr>
        <w:pStyle w:val="a5"/>
        <w:shd w:val="clear" w:color="auto" w:fill="FFFFFF"/>
        <w:spacing w:after="450" w:line="390" w:lineRule="atLeast"/>
        <w:ind w:left="732"/>
        <w:jc w:val="both"/>
        <w:rPr>
          <w:rFonts w:eastAsia="Times New Roman"/>
          <w:color w:val="000000"/>
          <w:sz w:val="28"/>
          <w:szCs w:val="28"/>
        </w:rPr>
      </w:pPr>
      <w:bookmarkStart w:id="27" w:name="bssPhr39"/>
      <w:bookmarkStart w:id="28" w:name="dfas141s2k"/>
      <w:bookmarkEnd w:id="27"/>
      <w:bookmarkEnd w:id="28"/>
      <w:proofErr w:type="spellStart"/>
      <w:r w:rsidRPr="00D91CC1">
        <w:rPr>
          <w:rFonts w:eastAsia="Times New Roman"/>
          <w:color w:val="000000"/>
          <w:sz w:val="28"/>
          <w:szCs w:val="28"/>
        </w:rPr>
        <w:t>д</w:t>
      </w:r>
      <w:proofErr w:type="spellEnd"/>
      <w:r w:rsidRPr="00D91CC1">
        <w:rPr>
          <w:rFonts w:eastAsia="Times New Roman"/>
          <w:color w:val="000000"/>
          <w:sz w:val="28"/>
          <w:szCs w:val="28"/>
        </w:rPr>
        <w:t>)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236C5" w:rsidRPr="00D91CC1" w:rsidRDefault="004236C5" w:rsidP="004236C5">
      <w:pPr>
        <w:pStyle w:val="a5"/>
        <w:shd w:val="clear" w:color="auto" w:fill="FFFFFF"/>
        <w:spacing w:after="450" w:line="390" w:lineRule="atLeast"/>
        <w:ind w:left="732"/>
        <w:jc w:val="both"/>
        <w:rPr>
          <w:rFonts w:eastAsia="Times New Roman"/>
          <w:color w:val="000000"/>
          <w:sz w:val="28"/>
          <w:szCs w:val="28"/>
        </w:rPr>
      </w:pPr>
    </w:p>
    <w:p w:rsidR="00D91CC1" w:rsidRDefault="00D91CC1" w:rsidP="004236C5">
      <w:pPr>
        <w:pStyle w:val="a5"/>
        <w:shd w:val="clear" w:color="auto" w:fill="FFFFFF"/>
        <w:spacing w:after="450" w:line="390" w:lineRule="atLeast"/>
        <w:ind w:left="732"/>
        <w:jc w:val="both"/>
        <w:rPr>
          <w:rFonts w:eastAsia="Times New Roman"/>
          <w:color w:val="000000"/>
          <w:sz w:val="28"/>
          <w:szCs w:val="28"/>
        </w:rPr>
      </w:pPr>
      <w:bookmarkStart w:id="29" w:name="bssPhr40"/>
      <w:bookmarkStart w:id="30" w:name="dfas6x3mho"/>
      <w:bookmarkEnd w:id="29"/>
      <w:bookmarkEnd w:id="30"/>
      <w:r w:rsidRPr="00D91CC1">
        <w:rPr>
          <w:rFonts w:eastAsia="Times New Roman"/>
          <w:color w:val="000000"/>
          <w:sz w:val="28"/>
          <w:szCs w:val="28"/>
        </w:rPr>
        <w:t xml:space="preserve">е) осуществление </w:t>
      </w:r>
      <w:proofErr w:type="gramStart"/>
      <w:r w:rsidRPr="00D91CC1">
        <w:rPr>
          <w:rFonts w:eastAsia="Times New Roman"/>
          <w:color w:val="000000"/>
          <w:sz w:val="28"/>
          <w:szCs w:val="28"/>
        </w:rPr>
        <w:t>контроля за</w:t>
      </w:r>
      <w:proofErr w:type="gramEnd"/>
      <w:r w:rsidRPr="00D91CC1">
        <w:rPr>
          <w:rFonts w:eastAsia="Times New Roman"/>
          <w:color w:val="000000"/>
          <w:sz w:val="28"/>
          <w:szCs w:val="28"/>
        </w:rPr>
        <w:t xml:space="preserve"> соблюдением правил благоустройства территории, организация благоустройства территории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территорий;</w:t>
      </w:r>
    </w:p>
    <w:p w:rsidR="004236C5" w:rsidRPr="00D91CC1" w:rsidRDefault="004236C5" w:rsidP="004236C5">
      <w:pPr>
        <w:pStyle w:val="a5"/>
        <w:shd w:val="clear" w:color="auto" w:fill="FFFFFF"/>
        <w:spacing w:after="450" w:line="390" w:lineRule="atLeast"/>
        <w:ind w:left="732"/>
        <w:jc w:val="both"/>
        <w:rPr>
          <w:rFonts w:eastAsia="Times New Roman"/>
          <w:color w:val="000000"/>
          <w:sz w:val="28"/>
          <w:szCs w:val="28"/>
        </w:rPr>
      </w:pPr>
    </w:p>
    <w:p w:rsidR="00D91CC1" w:rsidRDefault="00D91CC1" w:rsidP="004236C5">
      <w:pPr>
        <w:pStyle w:val="a5"/>
        <w:shd w:val="clear" w:color="auto" w:fill="FFFFFF"/>
        <w:spacing w:after="450" w:line="390" w:lineRule="atLeast"/>
        <w:ind w:left="732"/>
        <w:rPr>
          <w:rFonts w:eastAsia="Times New Roman"/>
          <w:color w:val="000000"/>
          <w:sz w:val="28"/>
          <w:szCs w:val="28"/>
        </w:rPr>
      </w:pPr>
      <w:bookmarkStart w:id="31" w:name="bssPhr41"/>
      <w:bookmarkStart w:id="32" w:name="dfas5x99zi"/>
      <w:bookmarkEnd w:id="31"/>
      <w:bookmarkEnd w:id="32"/>
      <w:r w:rsidRPr="00D91CC1">
        <w:rPr>
          <w:rFonts w:eastAsia="Times New Roman"/>
          <w:color w:val="000000"/>
          <w:sz w:val="28"/>
          <w:szCs w:val="28"/>
        </w:rPr>
        <w:t>ж) организация мероприятий по охране окружающей среды;</w:t>
      </w:r>
    </w:p>
    <w:p w:rsidR="004236C5" w:rsidRPr="00D91CC1" w:rsidRDefault="004236C5" w:rsidP="004236C5">
      <w:pPr>
        <w:pStyle w:val="a5"/>
        <w:shd w:val="clear" w:color="auto" w:fill="FFFFFF"/>
        <w:spacing w:after="450" w:line="390" w:lineRule="atLeast"/>
        <w:ind w:left="732"/>
        <w:rPr>
          <w:rFonts w:eastAsia="Times New Roman"/>
          <w:color w:val="000000"/>
          <w:sz w:val="28"/>
          <w:szCs w:val="28"/>
        </w:rPr>
      </w:pPr>
    </w:p>
    <w:p w:rsidR="00D91CC1" w:rsidRPr="00D91CC1" w:rsidRDefault="00D91CC1" w:rsidP="004236C5">
      <w:pPr>
        <w:pStyle w:val="a5"/>
        <w:numPr>
          <w:ilvl w:val="0"/>
          <w:numId w:val="8"/>
        </w:numPr>
        <w:shd w:val="clear" w:color="auto" w:fill="FFFFFF"/>
        <w:spacing w:after="450" w:line="390" w:lineRule="atLeast"/>
        <w:jc w:val="both"/>
        <w:rPr>
          <w:rFonts w:eastAsia="Times New Roman"/>
          <w:color w:val="000000"/>
          <w:sz w:val="28"/>
          <w:szCs w:val="28"/>
        </w:rPr>
      </w:pPr>
      <w:bookmarkStart w:id="33" w:name="bssPhr42"/>
      <w:bookmarkStart w:id="34" w:name="dfasdb7lxv"/>
      <w:bookmarkEnd w:id="33"/>
      <w:bookmarkEnd w:id="34"/>
      <w:r w:rsidRPr="00D91CC1">
        <w:rPr>
          <w:rFonts w:eastAsia="Times New Roman"/>
          <w:color w:val="000000"/>
          <w:sz w:val="28"/>
          <w:szCs w:val="28"/>
        </w:rPr>
        <w:t xml:space="preserve"> оказывает содействие органам местного самоуправления и жителям сельского населённого пункта в организации участия в программах и </w:t>
      </w:r>
      <w:proofErr w:type="gramStart"/>
      <w:r w:rsidRPr="00D91CC1">
        <w:rPr>
          <w:rFonts w:eastAsia="Times New Roman"/>
          <w:color w:val="000000"/>
          <w:sz w:val="28"/>
          <w:szCs w:val="28"/>
        </w:rPr>
        <w:t>проектах</w:t>
      </w:r>
      <w:proofErr w:type="gramEnd"/>
      <w:r w:rsidRPr="00D91CC1">
        <w:rPr>
          <w:rFonts w:eastAsia="Times New Roman"/>
          <w:color w:val="000000"/>
          <w:sz w:val="28"/>
          <w:szCs w:val="28"/>
        </w:rPr>
        <w:t>, в том числе с привлечением бюджетных средств, и их реализации, а также в сборе средств самообложения граждан;</w:t>
      </w:r>
    </w:p>
    <w:p w:rsidR="00D91CC1" w:rsidRPr="00D91CC1" w:rsidRDefault="00D91CC1" w:rsidP="004236C5">
      <w:pPr>
        <w:pStyle w:val="a5"/>
        <w:numPr>
          <w:ilvl w:val="0"/>
          <w:numId w:val="8"/>
        </w:numPr>
        <w:shd w:val="clear" w:color="auto" w:fill="FFFFFF"/>
        <w:spacing w:after="450" w:line="390" w:lineRule="atLeast"/>
        <w:jc w:val="both"/>
        <w:rPr>
          <w:rFonts w:eastAsia="Times New Roman"/>
          <w:color w:val="000000"/>
          <w:sz w:val="28"/>
          <w:szCs w:val="28"/>
        </w:rPr>
      </w:pPr>
      <w:bookmarkStart w:id="35" w:name="bssPhr43"/>
      <w:bookmarkStart w:id="36" w:name="dfas3a7cei"/>
      <w:bookmarkEnd w:id="35"/>
      <w:bookmarkEnd w:id="36"/>
      <w:r w:rsidRPr="00D91CC1">
        <w:rPr>
          <w:rFonts w:eastAsia="Times New Roman"/>
          <w:color w:val="000000"/>
          <w:sz w:val="28"/>
          <w:szCs w:val="28"/>
        </w:rPr>
        <w:t xml:space="preserve">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145C38" w:rsidRPr="00D91CC1" w:rsidRDefault="00145C38" w:rsidP="00145C38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 w:rsidRPr="00D91CC1">
        <w:rPr>
          <w:rFonts w:eastAsia="Times New Roman"/>
          <w:b/>
          <w:color w:val="000000"/>
          <w:sz w:val="28"/>
          <w:szCs w:val="28"/>
        </w:rPr>
        <w:t>3.Гарантии деятельности старосты.</w:t>
      </w:r>
    </w:p>
    <w:p w:rsidR="00145C38" w:rsidRPr="00D91CC1" w:rsidRDefault="00145C38" w:rsidP="00145C38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145C38" w:rsidRPr="00D91CC1" w:rsidRDefault="00145C38" w:rsidP="00145C38">
      <w:pPr>
        <w:pStyle w:val="a5"/>
        <w:widowControl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91CC1">
        <w:rPr>
          <w:rFonts w:eastAsia="Times New Roman"/>
          <w:color w:val="000000"/>
          <w:sz w:val="28"/>
          <w:szCs w:val="28"/>
        </w:rPr>
        <w:t>Органы местного самоуправления содействуют старостам в осуществлении их полномочий.</w:t>
      </w:r>
    </w:p>
    <w:p w:rsidR="00145C38" w:rsidRPr="00D91CC1" w:rsidRDefault="00145C38" w:rsidP="00145C3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145C38" w:rsidRPr="00D91CC1" w:rsidRDefault="00145C38" w:rsidP="00145C38">
      <w:pPr>
        <w:pStyle w:val="a5"/>
        <w:widowControl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91CC1">
        <w:rPr>
          <w:rFonts w:eastAsia="Times New Roman"/>
          <w:color w:val="000000"/>
          <w:sz w:val="28"/>
          <w:szCs w:val="28"/>
        </w:rPr>
        <w:t>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месячный срок рассмотреть их и сообщить о принятых мерах старосте.</w:t>
      </w:r>
    </w:p>
    <w:p w:rsidR="00145C38" w:rsidRPr="00D91CC1" w:rsidRDefault="00145C38" w:rsidP="00145C38">
      <w:pPr>
        <w:pStyle w:val="a5"/>
        <w:rPr>
          <w:rFonts w:eastAsia="Times New Roman"/>
          <w:color w:val="000000"/>
          <w:sz w:val="28"/>
          <w:szCs w:val="28"/>
        </w:rPr>
      </w:pPr>
    </w:p>
    <w:p w:rsidR="00145C38" w:rsidRPr="00D91CC1" w:rsidRDefault="00145C38" w:rsidP="00145C38">
      <w:pPr>
        <w:pStyle w:val="a5"/>
        <w:widowControl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91CC1">
        <w:rPr>
          <w:rFonts w:eastAsia="Times New Roman"/>
          <w:color w:val="000000"/>
          <w:sz w:val="28"/>
          <w:szCs w:val="28"/>
        </w:rPr>
        <w:t>Расходы, связанные с деятельностью старосты, возмещаются в порядке и размерах, установленных органами местного самоуправления сельсовета.</w:t>
      </w:r>
    </w:p>
    <w:p w:rsidR="00145C38" w:rsidRPr="00D91CC1" w:rsidRDefault="00145C38" w:rsidP="00145C38">
      <w:pPr>
        <w:pStyle w:val="a5"/>
        <w:rPr>
          <w:rFonts w:eastAsia="Times New Roman"/>
          <w:color w:val="000000"/>
          <w:sz w:val="28"/>
          <w:szCs w:val="28"/>
        </w:rPr>
      </w:pPr>
    </w:p>
    <w:p w:rsidR="00145C38" w:rsidRPr="00D91CC1" w:rsidRDefault="00145C38" w:rsidP="00145C38">
      <w:pPr>
        <w:pStyle w:val="a5"/>
        <w:widowControl/>
        <w:numPr>
          <w:ilvl w:val="0"/>
          <w:numId w:val="6"/>
        </w:num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 w:rsidRPr="00D91CC1">
        <w:rPr>
          <w:rFonts w:eastAsia="Times New Roman"/>
          <w:b/>
          <w:color w:val="000000"/>
          <w:sz w:val="28"/>
          <w:szCs w:val="28"/>
        </w:rPr>
        <w:t>Прекращение полномочий старосты.</w:t>
      </w:r>
    </w:p>
    <w:p w:rsidR="00145C38" w:rsidRPr="000655D0" w:rsidRDefault="00145C38" w:rsidP="00145C38">
      <w:pPr>
        <w:pStyle w:val="a5"/>
        <w:rPr>
          <w:rFonts w:eastAsia="Times New Roman"/>
          <w:b/>
          <w:color w:val="000000"/>
          <w:sz w:val="28"/>
          <w:szCs w:val="28"/>
        </w:rPr>
      </w:pPr>
    </w:p>
    <w:p w:rsidR="00145C38" w:rsidRDefault="00145C38" w:rsidP="00145C38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145C38" w:rsidRDefault="00263583" w:rsidP="00145C38">
      <w:pPr>
        <w:pStyle w:val="a5"/>
        <w:widowControl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Срок полномочий старосты устанавливается Уставом муниципального образования и не может быть менее двух и более пяти лет.</w:t>
      </w:r>
    </w:p>
    <w:p w:rsidR="00145C38" w:rsidRDefault="00145C38" w:rsidP="00145C3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145C38" w:rsidRDefault="00145C38" w:rsidP="00145C38">
      <w:pPr>
        <w:pStyle w:val="a5"/>
        <w:widowControl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Полномочия старосты </w:t>
      </w:r>
      <w:r w:rsidR="00263583">
        <w:rPr>
          <w:rFonts w:eastAsia="Times New Roman"/>
          <w:color w:val="000000"/>
          <w:sz w:val="28"/>
          <w:szCs w:val="28"/>
        </w:rPr>
        <w:t>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случае:</w:t>
      </w:r>
    </w:p>
    <w:p w:rsidR="00263583" w:rsidRPr="00263583" w:rsidRDefault="00263583" w:rsidP="00263583">
      <w:pPr>
        <w:pStyle w:val="a5"/>
        <w:rPr>
          <w:rFonts w:eastAsia="Times New Roman"/>
          <w:color w:val="000000"/>
          <w:sz w:val="28"/>
          <w:szCs w:val="28"/>
        </w:rPr>
      </w:pPr>
    </w:p>
    <w:p w:rsidR="00263583" w:rsidRPr="00263583" w:rsidRDefault="00263583" w:rsidP="0026358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смерти;</w:t>
      </w:r>
    </w:p>
    <w:p w:rsidR="00145C38" w:rsidRPr="000655D0" w:rsidRDefault="00145C38" w:rsidP="00145C38">
      <w:pPr>
        <w:pStyle w:val="a5"/>
        <w:rPr>
          <w:rFonts w:eastAsia="Times New Roman"/>
          <w:color w:val="000000"/>
          <w:sz w:val="28"/>
          <w:szCs w:val="28"/>
        </w:rPr>
      </w:pPr>
    </w:p>
    <w:p w:rsidR="00145C38" w:rsidRDefault="00145C38" w:rsidP="00145C3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263583">
        <w:rPr>
          <w:rFonts w:eastAsia="Times New Roman"/>
          <w:color w:val="000000"/>
          <w:sz w:val="28"/>
          <w:szCs w:val="28"/>
        </w:rPr>
        <w:t>прекращения полномочий по собственному желанию;</w:t>
      </w:r>
    </w:p>
    <w:p w:rsidR="00263583" w:rsidRDefault="00263583" w:rsidP="00145C3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признания судом недееспособным или ограниченно дееспособным;</w:t>
      </w:r>
    </w:p>
    <w:p w:rsidR="00D91CC1" w:rsidRDefault="00D91CC1" w:rsidP="00145C3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признания судом безвестно отсутствующим или объявления умершим;</w:t>
      </w:r>
    </w:p>
    <w:p w:rsidR="00145C38" w:rsidRDefault="00145C38" w:rsidP="00145C3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91CC1">
        <w:rPr>
          <w:rFonts w:eastAsia="Times New Roman"/>
          <w:color w:val="000000"/>
          <w:sz w:val="28"/>
          <w:szCs w:val="28"/>
        </w:rPr>
        <w:t xml:space="preserve">- </w:t>
      </w:r>
      <w:r w:rsidR="00D91CC1" w:rsidRPr="00D91CC1">
        <w:rPr>
          <w:rFonts w:eastAsia="Times New Roman"/>
          <w:color w:val="000000"/>
          <w:sz w:val="28"/>
          <w:szCs w:val="28"/>
        </w:rPr>
        <w:t>выезда за пределы Российской Федерации на постоянное место</w:t>
      </w:r>
      <w:r w:rsidR="00D91CC1">
        <w:rPr>
          <w:rFonts w:eastAsia="Times New Roman"/>
          <w:color w:val="000000"/>
          <w:sz w:val="28"/>
          <w:szCs w:val="28"/>
        </w:rPr>
        <w:t xml:space="preserve"> жительства;</w:t>
      </w:r>
    </w:p>
    <w:p w:rsidR="00145C38" w:rsidRDefault="00D91CC1" w:rsidP="00145C3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вступления в отношении старосты</w:t>
      </w:r>
      <w:r w:rsidR="00145C38">
        <w:rPr>
          <w:rFonts w:eastAsia="Times New Roman"/>
          <w:color w:val="000000"/>
          <w:sz w:val="28"/>
          <w:szCs w:val="28"/>
        </w:rPr>
        <w:t xml:space="preserve"> в законную силу </w:t>
      </w:r>
      <w:r>
        <w:rPr>
          <w:rFonts w:eastAsia="Times New Roman"/>
          <w:color w:val="000000"/>
          <w:sz w:val="28"/>
          <w:szCs w:val="28"/>
        </w:rPr>
        <w:t xml:space="preserve">обвинительного </w:t>
      </w:r>
      <w:r w:rsidR="00145C38">
        <w:rPr>
          <w:rFonts w:eastAsia="Times New Roman"/>
          <w:color w:val="000000"/>
          <w:sz w:val="28"/>
          <w:szCs w:val="28"/>
        </w:rPr>
        <w:t>приговора суда</w:t>
      </w:r>
      <w:r>
        <w:rPr>
          <w:rFonts w:eastAsia="Times New Roman"/>
          <w:color w:val="000000"/>
          <w:sz w:val="28"/>
          <w:szCs w:val="28"/>
        </w:rPr>
        <w:t>;</w:t>
      </w:r>
    </w:p>
    <w:p w:rsidR="00145C38" w:rsidRPr="00D91CC1" w:rsidRDefault="00145C38" w:rsidP="00145C3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91CC1">
        <w:rPr>
          <w:rFonts w:eastAsia="Times New Roman"/>
          <w:color w:val="000000"/>
          <w:sz w:val="28"/>
          <w:szCs w:val="28"/>
        </w:rPr>
        <w:t xml:space="preserve">- </w:t>
      </w:r>
      <w:r w:rsidR="00D91CC1" w:rsidRPr="00D91CC1">
        <w:rPr>
          <w:rFonts w:eastAsia="Times New Roman"/>
          <w:color w:val="000000"/>
          <w:sz w:val="28"/>
          <w:szCs w:val="28"/>
        </w:rPr>
        <w:t>прекращения гражданства Российской Федерации.</w:t>
      </w:r>
    </w:p>
    <w:p w:rsidR="00145C38" w:rsidRPr="00D91CC1" w:rsidRDefault="00145C38" w:rsidP="00145C3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highlight w:val="yellow"/>
        </w:rPr>
      </w:pPr>
    </w:p>
    <w:p w:rsidR="00145C38" w:rsidRDefault="00145C38" w:rsidP="00145C3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145C38" w:rsidRDefault="00145C38" w:rsidP="00145C3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145C38" w:rsidRPr="000655D0" w:rsidRDefault="00145C38" w:rsidP="00145C3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145C38" w:rsidRPr="00BB380D" w:rsidRDefault="00145C38" w:rsidP="00145C38">
      <w:pPr>
        <w:pStyle w:val="a5"/>
        <w:rPr>
          <w:rFonts w:eastAsia="Times New Roman"/>
          <w:color w:val="000000"/>
          <w:sz w:val="28"/>
          <w:szCs w:val="28"/>
        </w:rPr>
      </w:pPr>
    </w:p>
    <w:p w:rsidR="00145C38" w:rsidRPr="00BB380D" w:rsidRDefault="00145C38" w:rsidP="00145C3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</w:t>
      </w:r>
    </w:p>
    <w:p w:rsidR="00145C38" w:rsidRPr="00216582" w:rsidRDefault="00145C38" w:rsidP="00145C3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145C38" w:rsidRPr="00216582" w:rsidRDefault="00145C38" w:rsidP="00145C3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145C38" w:rsidRDefault="00145C38" w:rsidP="00145C38">
      <w:pPr>
        <w:shd w:val="clear" w:color="auto" w:fill="FFFFFF"/>
        <w:tabs>
          <w:tab w:val="left" w:pos="0"/>
        </w:tabs>
        <w:rPr>
          <w:color w:val="000000"/>
          <w:spacing w:val="-5"/>
          <w:sz w:val="28"/>
          <w:szCs w:val="28"/>
        </w:rPr>
      </w:pPr>
    </w:p>
    <w:p w:rsidR="00145C38" w:rsidRDefault="00145C38" w:rsidP="00145C38">
      <w:pPr>
        <w:shd w:val="clear" w:color="auto" w:fill="FFFFFF"/>
        <w:tabs>
          <w:tab w:val="left" w:pos="5198"/>
          <w:tab w:val="left" w:pos="6893"/>
        </w:tabs>
        <w:spacing w:before="850"/>
        <w:ind w:left="806"/>
        <w:rPr>
          <w:rFonts w:eastAsia="Times New Roman"/>
          <w:color w:val="000000"/>
          <w:spacing w:val="-5"/>
          <w:w w:val="106"/>
          <w:sz w:val="28"/>
          <w:szCs w:val="28"/>
        </w:rPr>
      </w:pPr>
    </w:p>
    <w:p w:rsidR="00145C38" w:rsidRDefault="00145C38" w:rsidP="00145C38"/>
    <w:p w:rsidR="009067C5" w:rsidRDefault="006716E5" w:rsidP="006716E5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9067C5" w:rsidRDefault="009067C5" w:rsidP="006716E5">
      <w:pPr>
        <w:jc w:val="right"/>
        <w:rPr>
          <w:sz w:val="28"/>
        </w:rPr>
      </w:pPr>
    </w:p>
    <w:p w:rsidR="009067C5" w:rsidRDefault="009067C5" w:rsidP="006716E5">
      <w:pPr>
        <w:jc w:val="right"/>
        <w:rPr>
          <w:sz w:val="28"/>
        </w:rPr>
      </w:pPr>
    </w:p>
    <w:p w:rsidR="006716E5" w:rsidRPr="00A05980" w:rsidRDefault="006716E5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716E5" w:rsidRPr="00A05980" w:rsidSect="0000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064AC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A3759C"/>
    <w:multiLevelType w:val="hybridMultilevel"/>
    <w:tmpl w:val="A9F2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5B88"/>
    <w:multiLevelType w:val="hybridMultilevel"/>
    <w:tmpl w:val="CAACB05A"/>
    <w:lvl w:ilvl="0" w:tplc="B6A20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57FC2"/>
    <w:multiLevelType w:val="hybridMultilevel"/>
    <w:tmpl w:val="0322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34D7E"/>
    <w:multiLevelType w:val="singleLevel"/>
    <w:tmpl w:val="3B4A0838"/>
    <w:lvl w:ilvl="0">
      <w:start w:val="7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D8D0233"/>
    <w:multiLevelType w:val="hybridMultilevel"/>
    <w:tmpl w:val="6E0E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E6B13"/>
    <w:multiLevelType w:val="hybridMultilevel"/>
    <w:tmpl w:val="C6BCC724"/>
    <w:lvl w:ilvl="0" w:tplc="3156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932C40"/>
    <w:multiLevelType w:val="hybridMultilevel"/>
    <w:tmpl w:val="F126CBA6"/>
    <w:lvl w:ilvl="0" w:tplc="6DCA5F2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74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336B"/>
    <w:rsid w:val="000013A7"/>
    <w:rsid w:val="00041D4D"/>
    <w:rsid w:val="00145C38"/>
    <w:rsid w:val="001D56D9"/>
    <w:rsid w:val="00233D19"/>
    <w:rsid w:val="00263583"/>
    <w:rsid w:val="002C5057"/>
    <w:rsid w:val="00373060"/>
    <w:rsid w:val="003B2381"/>
    <w:rsid w:val="003F336B"/>
    <w:rsid w:val="004236C5"/>
    <w:rsid w:val="00477C03"/>
    <w:rsid w:val="004B0B17"/>
    <w:rsid w:val="00566A8E"/>
    <w:rsid w:val="006716E5"/>
    <w:rsid w:val="006C783C"/>
    <w:rsid w:val="00750AB5"/>
    <w:rsid w:val="009067C5"/>
    <w:rsid w:val="00A05980"/>
    <w:rsid w:val="00B705E5"/>
    <w:rsid w:val="00D24D97"/>
    <w:rsid w:val="00D7469A"/>
    <w:rsid w:val="00D91CC1"/>
    <w:rsid w:val="00FB76C4"/>
    <w:rsid w:val="00FD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16E5"/>
    <w:pPr>
      <w:spacing w:after="0" w:line="240" w:lineRule="auto"/>
      <w:jc w:val="both"/>
    </w:pPr>
    <w:rPr>
      <w:rFonts w:ascii="Times New Roman" w:eastAsia="Times New Roman" w:hAnsi="Times New Roman"/>
      <w:spacing w:val="-6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16E5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paragraph" w:styleId="2">
    <w:name w:val="Body Text 2"/>
    <w:basedOn w:val="a"/>
    <w:link w:val="20"/>
    <w:rsid w:val="00671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6716E5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145C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23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3188-1D76-4633-94CE-D37B5D1C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Admin</cp:lastModifiedBy>
  <cp:revision>13</cp:revision>
  <cp:lastPrinted>2019-11-06T02:25:00Z</cp:lastPrinted>
  <dcterms:created xsi:type="dcterms:W3CDTF">2019-05-21T07:06:00Z</dcterms:created>
  <dcterms:modified xsi:type="dcterms:W3CDTF">2019-11-06T02:26:00Z</dcterms:modified>
</cp:coreProperties>
</file>