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6" w:rsidRDefault="00076813" w:rsidP="009F202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ШИЛОВСКОГО</w:t>
      </w:r>
      <w:r w:rsidR="009F2026">
        <w:rPr>
          <w:b/>
          <w:bCs/>
          <w:sz w:val="28"/>
          <w:szCs w:val="28"/>
        </w:rPr>
        <w:t xml:space="preserve"> СЕЛЬСОВЕТА КАЛМАНСКОГО РАЙОНА АЛТАЙСКОГО КРАЯ</w:t>
      </w:r>
    </w:p>
    <w:p w:rsidR="009F2026" w:rsidRDefault="009F2026" w:rsidP="009F2026">
      <w:pPr>
        <w:jc w:val="both"/>
        <w:rPr>
          <w:b/>
          <w:sz w:val="28"/>
          <w:szCs w:val="28"/>
        </w:rPr>
      </w:pPr>
    </w:p>
    <w:p w:rsidR="009F2026" w:rsidRDefault="009F2026" w:rsidP="009F2026">
      <w:pPr>
        <w:jc w:val="both"/>
        <w:rPr>
          <w:b/>
          <w:sz w:val="28"/>
          <w:szCs w:val="28"/>
        </w:rPr>
      </w:pPr>
    </w:p>
    <w:p w:rsidR="009F2026" w:rsidRDefault="009F2026" w:rsidP="009F2026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9F2026" w:rsidRDefault="009F2026" w:rsidP="009F2026">
      <w:pPr>
        <w:pStyle w:val="a3"/>
        <w:outlineLvl w:val="0"/>
        <w:rPr>
          <w:b/>
          <w:szCs w:val="28"/>
        </w:rPr>
      </w:pPr>
    </w:p>
    <w:p w:rsidR="009F2026" w:rsidRDefault="009F2026" w:rsidP="009F2026">
      <w:pPr>
        <w:pStyle w:val="a3"/>
        <w:rPr>
          <w:b/>
          <w:szCs w:val="28"/>
        </w:rPr>
      </w:pPr>
    </w:p>
    <w:p w:rsidR="009F2026" w:rsidRDefault="00076813" w:rsidP="009F2026">
      <w:pPr>
        <w:pStyle w:val="a3"/>
        <w:jc w:val="left"/>
        <w:rPr>
          <w:b/>
          <w:szCs w:val="28"/>
        </w:rPr>
      </w:pPr>
      <w:r>
        <w:rPr>
          <w:szCs w:val="28"/>
        </w:rPr>
        <w:t>от 06.11</w:t>
      </w:r>
      <w:r w:rsidR="009F2026">
        <w:rPr>
          <w:szCs w:val="28"/>
        </w:rPr>
        <w:t xml:space="preserve">.2019 г. </w:t>
      </w:r>
      <w:r>
        <w:t>№ 119</w:t>
      </w:r>
      <w:r w:rsidR="009F2026">
        <w:t xml:space="preserve">               </w:t>
      </w:r>
      <w:r w:rsidR="009F2026">
        <w:rPr>
          <w:szCs w:val="28"/>
        </w:rPr>
        <w:t xml:space="preserve">                               </w:t>
      </w:r>
      <w:r w:rsidR="009F2026">
        <w:rPr>
          <w:b/>
          <w:sz w:val="20"/>
        </w:rPr>
        <w:t xml:space="preserve">                                 </w:t>
      </w:r>
      <w:r>
        <w:rPr>
          <w:szCs w:val="28"/>
        </w:rPr>
        <w:t>с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илово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О ставках налога на имущество физических лиц 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на территории муниципального     образования </w:t>
      </w:r>
      <w:r>
        <w:rPr>
          <w:rStyle w:val="eop"/>
          <w:sz w:val="28"/>
          <w:szCs w:val="28"/>
        </w:rPr>
        <w:t> </w:t>
      </w:r>
    </w:p>
    <w:p w:rsidR="009F2026" w:rsidRDefault="00076813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Шиловский</w:t>
      </w:r>
      <w:r w:rsidR="009F2026">
        <w:rPr>
          <w:rStyle w:val="normaltextrun"/>
          <w:sz w:val="28"/>
          <w:szCs w:val="28"/>
        </w:rPr>
        <w:t> сельсовет Калманского района </w:t>
      </w:r>
      <w:r w:rsidR="009F2026"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Алтайского края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ind w:firstLine="552"/>
        <w:jc w:val="both"/>
        <w:textAlignment w:val="baseline"/>
        <w:rPr>
          <w:sz w:val="14"/>
          <w:szCs w:val="14"/>
        </w:rPr>
      </w:pPr>
      <w:proofErr w:type="gramStart"/>
      <w:r>
        <w:rPr>
          <w:rStyle w:val="normaltextrun"/>
          <w:sz w:val="28"/>
          <w:szCs w:val="28"/>
        </w:rPr>
        <w:t>В соответствии с главой 32 Налогового кодекса Российской Федерации 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rStyle w:val="normaltextrun"/>
          <w:sz w:val="28"/>
          <w:szCs w:val="28"/>
        </w:rPr>
        <w:t> кадастровой стоимости объектов налогообложения», ст.22  Устава муни</w:t>
      </w:r>
      <w:r w:rsidR="00076813">
        <w:rPr>
          <w:rStyle w:val="normaltextrun"/>
          <w:sz w:val="28"/>
          <w:szCs w:val="28"/>
        </w:rPr>
        <w:t>ципального образования Шиловский</w:t>
      </w:r>
      <w:r>
        <w:rPr>
          <w:rStyle w:val="normaltextrun"/>
          <w:sz w:val="28"/>
          <w:szCs w:val="28"/>
        </w:rPr>
        <w:t> сельс</w:t>
      </w:r>
      <w:r w:rsidR="00076813">
        <w:rPr>
          <w:rStyle w:val="normaltextrun"/>
          <w:sz w:val="28"/>
          <w:szCs w:val="28"/>
        </w:rPr>
        <w:t>овет, Совет депутатов Шиловского</w:t>
      </w:r>
      <w:r>
        <w:rPr>
          <w:rStyle w:val="normaltextrun"/>
          <w:sz w:val="28"/>
          <w:szCs w:val="28"/>
        </w:rPr>
        <w:t> сельсовета 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eop"/>
          <w:sz w:val="20"/>
          <w:szCs w:val="20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РЕШИЛ: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textAlignment w:val="baseline"/>
        <w:rPr>
          <w:sz w:val="14"/>
          <w:szCs w:val="14"/>
        </w:rPr>
      </w:pP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1. Установить и ввести в действие с 1 января 20</w:t>
      </w:r>
      <w:r w:rsidR="00076813">
        <w:rPr>
          <w:rStyle w:val="normaltextrun"/>
          <w:sz w:val="28"/>
          <w:szCs w:val="28"/>
        </w:rPr>
        <w:t>20 года на территории Шиловского</w:t>
      </w:r>
      <w:r>
        <w:rPr>
          <w:rStyle w:val="normaltextrun"/>
          <w:sz w:val="28"/>
          <w:szCs w:val="28"/>
        </w:rPr>
        <w:t> сельсовета Калманского района Алтайского края налог на имущество физических лиц (далее - налог).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ind w:right="12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2. Установить, что налоговая база по налогу в отношении объектов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налогообложения определяется исходя из их кадастровой стоимости.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ind w:right="1284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3. Определить налоговые ставки в следующих размерах: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1) 0,3 процента в отношении: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жилых домов, частей жилых домов, квартир, частей квартир, комнат;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объектов незавершенного строительства в случае, если проектируемым назначением таких объектов является жилой дом;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единых недвижимых комплексов, в состав которых входит хотя бы один жилой дом;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гаражей и </w:t>
      </w:r>
      <w:proofErr w:type="spellStart"/>
      <w:r>
        <w:rPr>
          <w:rStyle w:val="spellingerror"/>
          <w:sz w:val="28"/>
          <w:szCs w:val="28"/>
        </w:rPr>
        <w:t>машино</w:t>
      </w:r>
      <w:r>
        <w:rPr>
          <w:rStyle w:val="normaltextrun"/>
          <w:sz w:val="28"/>
          <w:szCs w:val="28"/>
        </w:rPr>
        <w:t>-мест</w:t>
      </w:r>
      <w:proofErr w:type="spellEnd"/>
      <w:r>
        <w:rPr>
          <w:rStyle w:val="normaltextru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 хозяйства, огородничества, садоводства или индивидуального жилищного строительства;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>2) 2,0 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 предусмотренных   абзацем   вторым   пункта   10   статьи   378.2   Налогового кодекса,  а также  в  отношении  объектов  налогообложения,  кадастровая стоимость каждого из которых превышает 300 миллионов рублей;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3) 0,5 процента в отношении прочих объектов налогообложения.</w:t>
      </w:r>
      <w:r>
        <w:rPr>
          <w:rStyle w:val="eop"/>
          <w:sz w:val="28"/>
          <w:szCs w:val="28"/>
        </w:rPr>
        <w:t> </w:t>
      </w:r>
    </w:p>
    <w:p w:rsidR="009F2026" w:rsidRPr="008352C5" w:rsidRDefault="009F2026" w:rsidP="008352C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4. </w:t>
      </w:r>
      <w:r w:rsidRPr="008352C5">
        <w:rPr>
          <w:rStyle w:val="normaltextrun"/>
          <w:sz w:val="28"/>
          <w:szCs w:val="28"/>
        </w:rPr>
        <w:t>При</w:t>
      </w:r>
      <w:r w:rsidR="008352C5" w:rsidRPr="008352C5">
        <w:rPr>
          <w:rStyle w:val="normaltextrun"/>
          <w:sz w:val="28"/>
          <w:szCs w:val="28"/>
        </w:rPr>
        <w:t>знать утратившим</w:t>
      </w:r>
      <w:r w:rsidRPr="008352C5">
        <w:rPr>
          <w:rStyle w:val="normaltextrun"/>
          <w:sz w:val="28"/>
          <w:szCs w:val="28"/>
        </w:rPr>
        <w:t> силу реш</w:t>
      </w:r>
      <w:r w:rsidR="008352C5" w:rsidRPr="008352C5">
        <w:rPr>
          <w:rStyle w:val="normaltextrun"/>
          <w:sz w:val="28"/>
          <w:szCs w:val="28"/>
        </w:rPr>
        <w:t>ение</w:t>
      </w:r>
      <w:r w:rsidR="00076813" w:rsidRPr="008352C5">
        <w:rPr>
          <w:rStyle w:val="normaltextrun"/>
          <w:sz w:val="28"/>
          <w:szCs w:val="28"/>
        </w:rPr>
        <w:t> Совета депутатов Шиловского</w:t>
      </w:r>
      <w:r w:rsidRPr="008352C5">
        <w:rPr>
          <w:rStyle w:val="normaltextrun"/>
          <w:sz w:val="28"/>
          <w:szCs w:val="28"/>
        </w:rPr>
        <w:t> сельсовета </w:t>
      </w:r>
      <w:r w:rsidR="008352C5" w:rsidRPr="008352C5">
        <w:rPr>
          <w:rStyle w:val="normaltextrun"/>
          <w:sz w:val="28"/>
          <w:szCs w:val="28"/>
        </w:rPr>
        <w:t>№ 24 от 05</w:t>
      </w:r>
      <w:r w:rsidRPr="008352C5">
        <w:rPr>
          <w:rStyle w:val="normaltextrun"/>
          <w:sz w:val="28"/>
          <w:szCs w:val="28"/>
        </w:rPr>
        <w:t>.11.2014г. «О ставках налога на имущество физических лиц на территории муни</w:t>
      </w:r>
      <w:r w:rsidR="008352C5" w:rsidRPr="008352C5">
        <w:rPr>
          <w:rStyle w:val="normaltextrun"/>
          <w:sz w:val="28"/>
          <w:szCs w:val="28"/>
        </w:rPr>
        <w:t>ципального образования Шиловский</w:t>
      </w:r>
      <w:r w:rsidRPr="008352C5">
        <w:rPr>
          <w:rStyle w:val="normaltextrun"/>
          <w:sz w:val="28"/>
          <w:szCs w:val="28"/>
        </w:rPr>
        <w:t xml:space="preserve"> сельсовет Калманского района Алтайского края»</w:t>
      </w:r>
      <w:r w:rsidR="008352C5" w:rsidRPr="008352C5">
        <w:rPr>
          <w:rStyle w:val="normaltextrun"/>
          <w:sz w:val="28"/>
          <w:szCs w:val="28"/>
        </w:rPr>
        <w:t>.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8352C5">
        <w:rPr>
          <w:rStyle w:val="normaltextrun"/>
          <w:sz w:val="28"/>
          <w:szCs w:val="28"/>
        </w:rPr>
        <w:t>5. </w:t>
      </w:r>
      <w:proofErr w:type="gramStart"/>
      <w:r w:rsidRPr="008352C5">
        <w:rPr>
          <w:rStyle w:val="normaltextrun"/>
          <w:sz w:val="28"/>
          <w:szCs w:val="28"/>
        </w:rPr>
        <w:t>Контроль за</w:t>
      </w:r>
      <w:proofErr w:type="gramEnd"/>
      <w:r w:rsidRPr="008352C5">
        <w:rPr>
          <w:rStyle w:val="normaltextrun"/>
          <w:sz w:val="28"/>
          <w:szCs w:val="28"/>
        </w:rPr>
        <w:t> исполнением данного решения оставляю за собой.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6. Настоящее решение вступает в силу с 1 января 2020 года,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но не ранее чем по истечении одного месяца со дня его официального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опубликовании в районной газете "Заря Приобья".</w:t>
      </w: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F2026" w:rsidRDefault="009F2026" w:rsidP="009F2026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Style w:val="normaltextrun"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Style w:val="normaltextrun"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Председатель Совета депутатов                                       </w:t>
      </w:r>
      <w:proofErr w:type="spellStart"/>
      <w:r w:rsidR="00076813">
        <w:rPr>
          <w:rStyle w:val="normaltextrun"/>
          <w:sz w:val="28"/>
          <w:szCs w:val="28"/>
        </w:rPr>
        <w:t>В.А.Асадчев</w:t>
      </w:r>
      <w:proofErr w:type="spellEnd"/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F2026" w:rsidRDefault="009F2026" w:rsidP="009F2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26"/>
    <w:rsid w:val="00076813"/>
    <w:rsid w:val="00127B4F"/>
    <w:rsid w:val="003D2660"/>
    <w:rsid w:val="008352C5"/>
    <w:rsid w:val="009F2026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202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F2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9F202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F2026"/>
  </w:style>
  <w:style w:type="character" w:customStyle="1" w:styleId="eop">
    <w:name w:val="eop"/>
    <w:basedOn w:val="a0"/>
    <w:rsid w:val="009F2026"/>
  </w:style>
  <w:style w:type="character" w:customStyle="1" w:styleId="spellingerror">
    <w:name w:val="spellingerror"/>
    <w:basedOn w:val="a0"/>
    <w:rsid w:val="009F2026"/>
  </w:style>
  <w:style w:type="character" w:customStyle="1" w:styleId="scxw9717013">
    <w:name w:val="scxw9717013"/>
    <w:basedOn w:val="a0"/>
    <w:rsid w:val="009F2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Admin</cp:lastModifiedBy>
  <cp:revision>2</cp:revision>
  <cp:lastPrinted>2019-11-07T03:50:00Z</cp:lastPrinted>
  <dcterms:created xsi:type="dcterms:W3CDTF">2019-09-17T08:03:00Z</dcterms:created>
  <dcterms:modified xsi:type="dcterms:W3CDTF">2019-11-07T03:52:00Z</dcterms:modified>
</cp:coreProperties>
</file>