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ЗИМАРЁВСКОГО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773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B773DF" w:rsidRDefault="00B773DF" w:rsidP="006B3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14" w:rsidRDefault="00B773DF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214" w:rsidRPr="00B773DF" w:rsidRDefault="006B3214" w:rsidP="006B3214">
      <w:pPr>
        <w:rPr>
          <w:rFonts w:ascii="Times New Roman" w:hAnsi="Times New Roman" w:cs="Times New Roman"/>
          <w:sz w:val="24"/>
          <w:szCs w:val="24"/>
        </w:rPr>
      </w:pPr>
      <w:r w:rsidRPr="00B773DF">
        <w:rPr>
          <w:rFonts w:ascii="Times New Roman" w:hAnsi="Times New Roman" w:cs="Times New Roman"/>
          <w:sz w:val="24"/>
          <w:szCs w:val="24"/>
        </w:rPr>
        <w:t xml:space="preserve"> </w:t>
      </w:r>
      <w:r w:rsidR="004771C5">
        <w:rPr>
          <w:rFonts w:ascii="Times New Roman" w:hAnsi="Times New Roman" w:cs="Times New Roman"/>
          <w:sz w:val="24"/>
          <w:szCs w:val="24"/>
          <w:u w:val="single"/>
        </w:rPr>
        <w:t>26.10.2022 г.</w:t>
      </w:r>
      <w:r w:rsidRPr="00B773DF">
        <w:rPr>
          <w:rFonts w:ascii="Times New Roman" w:hAnsi="Times New Roman" w:cs="Times New Roman"/>
          <w:sz w:val="24"/>
          <w:szCs w:val="24"/>
        </w:rPr>
        <w:t xml:space="preserve">№ </w:t>
      </w:r>
      <w:r w:rsidR="004771C5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B7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773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1C5">
        <w:rPr>
          <w:rFonts w:ascii="Times New Roman" w:hAnsi="Times New Roman" w:cs="Times New Roman"/>
          <w:sz w:val="24"/>
          <w:szCs w:val="24"/>
        </w:rPr>
        <w:t xml:space="preserve">       </w:t>
      </w:r>
      <w:r w:rsidR="00B773DF">
        <w:rPr>
          <w:rFonts w:ascii="Times New Roman" w:hAnsi="Times New Roman" w:cs="Times New Roman"/>
          <w:sz w:val="24"/>
          <w:szCs w:val="24"/>
        </w:rPr>
        <w:t xml:space="preserve">  </w:t>
      </w:r>
      <w:r w:rsidRPr="00B773DF">
        <w:rPr>
          <w:rFonts w:ascii="Times New Roman" w:hAnsi="Times New Roman" w:cs="Times New Roman"/>
          <w:sz w:val="24"/>
          <w:szCs w:val="24"/>
        </w:rPr>
        <w:t xml:space="preserve">    </w:t>
      </w:r>
      <w:r w:rsidR="00306A35" w:rsidRPr="00B773DF">
        <w:rPr>
          <w:rFonts w:ascii="Times New Roman" w:hAnsi="Times New Roman" w:cs="Times New Roman"/>
          <w:sz w:val="24"/>
          <w:szCs w:val="24"/>
        </w:rPr>
        <w:t>с. Зимари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CC1303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CC1303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годов» за</w:t>
      </w:r>
      <w:r w:rsidR="00CC1303" w:rsidRPr="00CC1303">
        <w:rPr>
          <w:rFonts w:ascii="Times New Roman" w:hAnsi="Times New Roman" w:cs="Times New Roman"/>
          <w:sz w:val="28"/>
          <w:szCs w:val="28"/>
        </w:rPr>
        <w:t xml:space="preserve"> </w:t>
      </w:r>
      <w:r w:rsidR="00FA0D08">
        <w:rPr>
          <w:rFonts w:ascii="Times New Roman" w:hAnsi="Times New Roman" w:cs="Times New Roman"/>
          <w:sz w:val="28"/>
          <w:szCs w:val="28"/>
        </w:rPr>
        <w:t>9 месяцев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1303">
        <w:rPr>
          <w:rFonts w:ascii="Times New Roman" w:hAnsi="Times New Roman" w:cs="Times New Roman"/>
          <w:sz w:val="28"/>
          <w:szCs w:val="28"/>
        </w:rPr>
        <w:t>а</w:t>
      </w:r>
    </w:p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FA0D08" w:rsidP="00B7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7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proofErr w:type="gramStart"/>
      <w:r w:rsidR="00306A35">
        <w:rPr>
          <w:rFonts w:ascii="Times New Roman" w:hAnsi="Times New Roman" w:cs="Times New Roman"/>
          <w:sz w:val="28"/>
          <w:szCs w:val="28"/>
        </w:rPr>
        <w:t>Зимаревск</w:t>
      </w:r>
      <w:r w:rsidR="00B773DF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7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B3214" w:rsidRPr="006B3214" w:rsidRDefault="00B773DF" w:rsidP="00B7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="006B3214">
        <w:rPr>
          <w:rFonts w:ascii="Times New Roman" w:hAnsi="Times New Roman" w:cs="Times New Roman"/>
          <w:sz w:val="28"/>
          <w:szCs w:val="28"/>
        </w:rPr>
        <w:t>:</w:t>
      </w:r>
    </w:p>
    <w:p w:rsidR="006B3214" w:rsidRPr="006B3214" w:rsidRDefault="006B3214" w:rsidP="00B7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CC1303"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1303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CC1303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FA0D08">
        <w:rPr>
          <w:rFonts w:ascii="Times New Roman" w:hAnsi="Times New Roman" w:cs="Times New Roman"/>
          <w:sz w:val="28"/>
          <w:szCs w:val="28"/>
        </w:rPr>
        <w:t>9 месяцев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1303">
        <w:rPr>
          <w:rFonts w:ascii="Times New Roman" w:hAnsi="Times New Roman" w:cs="Times New Roman"/>
          <w:sz w:val="28"/>
          <w:szCs w:val="28"/>
        </w:rPr>
        <w:t>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FA0D08">
        <w:rPr>
          <w:rFonts w:ascii="Times New Roman" w:hAnsi="Times New Roman" w:cs="Times New Roman"/>
          <w:sz w:val="28"/>
          <w:szCs w:val="28"/>
        </w:rPr>
        <w:t>1283858,07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FA0D08">
        <w:rPr>
          <w:rFonts w:ascii="Times New Roman" w:hAnsi="Times New Roman" w:cs="Times New Roman"/>
          <w:sz w:val="28"/>
          <w:szCs w:val="28"/>
        </w:rPr>
        <w:t>1726353,27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FA0D08">
        <w:rPr>
          <w:rFonts w:ascii="Times New Roman" w:hAnsi="Times New Roman" w:cs="Times New Roman"/>
          <w:sz w:val="28"/>
          <w:szCs w:val="28"/>
        </w:rPr>
        <w:t>расходов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 w:rsidR="00FA0D08">
        <w:rPr>
          <w:rFonts w:ascii="Times New Roman" w:hAnsi="Times New Roman" w:cs="Times New Roman"/>
          <w:sz w:val="28"/>
          <w:szCs w:val="28"/>
        </w:rPr>
        <w:t>доходами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0D08">
        <w:rPr>
          <w:rFonts w:ascii="Times New Roman" w:hAnsi="Times New Roman" w:cs="Times New Roman"/>
          <w:sz w:val="28"/>
          <w:szCs w:val="28"/>
        </w:rPr>
        <w:t>442495,20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B7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доходы бюджета поселения по кодам классификации доходов бюджетов согласно приложению 1 к настоящему </w:t>
      </w:r>
      <w:r w:rsidR="00B773DF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B7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расходы бюджета по ведомственной структуре расходов бюджета поселения согласно приложению 2 к настоящему </w:t>
      </w:r>
      <w:r w:rsidR="00B773DF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B7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разделам и подразделам классификации расходов бюджетов согласно приложению 3 к настоящему </w:t>
      </w:r>
      <w:r w:rsidR="00B773DF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B77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</w:t>
      </w:r>
      <w:r w:rsidR="00B773DF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.</w:t>
      </w:r>
    </w:p>
    <w:p w:rsidR="006B3214" w:rsidRDefault="006B3214" w:rsidP="00B773DF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</w:t>
      </w:r>
      <w:r w:rsidR="00B773D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492265">
        <w:rPr>
          <w:rFonts w:ascii="Times New Roman" w:hAnsi="Times New Roman" w:cs="Times New Roman"/>
          <w:sz w:val="28"/>
          <w:szCs w:val="28"/>
        </w:rPr>
        <w:t>.</w:t>
      </w:r>
    </w:p>
    <w:p w:rsidR="00B773DF" w:rsidRDefault="00B773DF" w:rsidP="00B77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F" w:rsidRDefault="00B773DF" w:rsidP="00B77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М.В. Кандаурова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492265" w:rsidRDefault="00492265" w:rsidP="006B32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B773DF">
        <w:trPr>
          <w:trHeight w:val="3119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B773DF" w:rsidRDefault="007774AB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6B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7D5" w:rsidRDefault="007774AB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C13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7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26.10.2022</w:t>
            </w:r>
            <w:proofErr w:type="gramEnd"/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067" w:type="dxa"/>
        <w:tblInd w:w="-176" w:type="dxa"/>
        <w:tblLook w:val="04A0" w:firstRow="1" w:lastRow="0" w:firstColumn="1" w:lastColumn="0" w:noHBand="0" w:noVBand="1"/>
      </w:tblPr>
      <w:tblGrid>
        <w:gridCol w:w="1596"/>
        <w:gridCol w:w="2516"/>
        <w:gridCol w:w="4687"/>
        <w:gridCol w:w="1268"/>
      </w:tblGrid>
      <w:tr w:rsidR="00306A35" w:rsidRPr="00306A35" w:rsidTr="00B773DF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B773DF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B773DF">
        <w:trPr>
          <w:trHeight w:val="4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CC1303" w:rsidRPr="00CC1303" w:rsidTr="00B773DF">
        <w:trPr>
          <w:trHeight w:val="6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303" w:rsidRPr="00CC1303" w:rsidTr="00B773DF">
        <w:trPr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60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бюджета - ВСЕГО: </w:t>
            </w:r>
          </w:p>
          <w:p w:rsidR="00CC1303" w:rsidRPr="00CC1303" w:rsidRDefault="00A85160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C1303"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1283,9</w:t>
            </w:r>
          </w:p>
        </w:tc>
      </w:tr>
      <w:tr w:rsidR="00CC1303" w:rsidRPr="00CC1303" w:rsidTr="00B773DF">
        <w:trPr>
          <w:trHeight w:val="174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C1303" w:rsidRPr="00CC1303" w:rsidTr="00B773DF">
        <w:trPr>
          <w:trHeight w:val="11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C1303" w:rsidRPr="00CC1303" w:rsidTr="00B773DF">
        <w:trPr>
          <w:trHeight w:val="8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</w:tr>
      <w:tr w:rsidR="00CC1303" w:rsidRPr="00CC1303" w:rsidTr="00B773DF">
        <w:trPr>
          <w:trHeight w:val="83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A8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370,</w:t>
            </w:r>
            <w:r w:rsidR="00B4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1303" w:rsidRPr="00CC1303" w:rsidTr="00B773DF">
        <w:trPr>
          <w:trHeight w:val="2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C1303" w:rsidRPr="00CC1303" w:rsidTr="00B773D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8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8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8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303" w:rsidRPr="00CC1303" w:rsidTr="00B773DF">
        <w:trPr>
          <w:trHeight w:val="87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CC1303"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303" w:rsidRPr="00CC1303" w:rsidTr="00B773DF">
        <w:trPr>
          <w:trHeight w:val="109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C1303" w:rsidRPr="00CC1303" w:rsidTr="00B773DF">
        <w:trPr>
          <w:trHeight w:val="30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A85160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1303"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</w:tbl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B773DF" w:rsidRDefault="00B773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3" w:type="dxa"/>
        <w:tblLook w:val="04A0" w:firstRow="1" w:lastRow="0" w:firstColumn="1" w:lastColumn="0" w:noHBand="0" w:noVBand="1"/>
      </w:tblPr>
      <w:tblGrid>
        <w:gridCol w:w="2366"/>
        <w:gridCol w:w="4553"/>
        <w:gridCol w:w="1518"/>
      </w:tblGrid>
      <w:tr w:rsidR="00FF2E12" w:rsidRPr="006B3214" w:rsidTr="00FF2E12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12" w:rsidRPr="006B3214" w:rsidRDefault="00FF2E12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F971E4">
        <w:trPr>
          <w:trHeight w:val="30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7774AB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7774A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CC1303" w:rsidRP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AB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7774AB" w:rsidRPr="006B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1E4" w:rsidRDefault="00492265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26.10.2022 г.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F2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Расходы     </w:t>
      </w: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расходов бюджета поселения </w:t>
      </w: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469"/>
        <w:gridCol w:w="202"/>
        <w:gridCol w:w="350"/>
        <w:gridCol w:w="436"/>
        <w:gridCol w:w="461"/>
        <w:gridCol w:w="1451"/>
        <w:gridCol w:w="546"/>
        <w:gridCol w:w="1268"/>
        <w:gridCol w:w="591"/>
      </w:tblGrid>
      <w:tr w:rsidR="00CC1303" w:rsidRPr="00CC1303" w:rsidTr="00B773DF">
        <w:trPr>
          <w:gridAfter w:val="1"/>
          <w:wAfter w:w="591" w:type="dxa"/>
          <w:trHeight w:val="76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CC1303" w:rsidRPr="00CC1303" w:rsidTr="00B773DF">
        <w:trPr>
          <w:gridAfter w:val="1"/>
          <w:wAfter w:w="591" w:type="dxa"/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1303" w:rsidRPr="00CC1303" w:rsidTr="00B773DF">
        <w:trPr>
          <w:gridAfter w:val="1"/>
          <w:wAfter w:w="591" w:type="dxa"/>
          <w:trHeight w:val="62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1726,4</w:t>
            </w:r>
          </w:p>
        </w:tc>
      </w:tr>
      <w:tr w:rsidR="00CC1303" w:rsidRPr="00CC1303" w:rsidTr="00B773DF">
        <w:trPr>
          <w:gridAfter w:val="1"/>
          <w:wAfter w:w="591" w:type="dxa"/>
          <w:trHeight w:val="33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1616,0</w:t>
            </w:r>
          </w:p>
        </w:tc>
      </w:tr>
      <w:tr w:rsidR="00CC1303" w:rsidRPr="00CC1303" w:rsidTr="00B773DF">
        <w:trPr>
          <w:gridAfter w:val="1"/>
          <w:wAfter w:w="591" w:type="dxa"/>
          <w:trHeight w:val="116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900,6</w:t>
            </w:r>
          </w:p>
        </w:tc>
      </w:tr>
      <w:tr w:rsidR="00CC1303" w:rsidRPr="00CC1303" w:rsidTr="00B773DF">
        <w:trPr>
          <w:gridAfter w:val="1"/>
          <w:wAfter w:w="591" w:type="dxa"/>
          <w:trHeight w:val="111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900,6</w:t>
            </w:r>
          </w:p>
        </w:tc>
      </w:tr>
      <w:tr w:rsidR="00CC1303" w:rsidRPr="00CC1303" w:rsidTr="00B773DF">
        <w:trPr>
          <w:gridAfter w:val="1"/>
          <w:wAfter w:w="591" w:type="dxa"/>
          <w:trHeight w:val="61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900,6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537,4</w:t>
            </w:r>
          </w:p>
        </w:tc>
      </w:tr>
      <w:tr w:rsidR="00CC1303" w:rsidRPr="00CC1303" w:rsidTr="00B773DF">
        <w:trPr>
          <w:gridAfter w:val="1"/>
          <w:wAfter w:w="591" w:type="dxa"/>
          <w:trHeight w:val="139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251,1</w:t>
            </w:r>
          </w:p>
        </w:tc>
      </w:tr>
      <w:tr w:rsidR="00CC1303" w:rsidRPr="00CC1303" w:rsidTr="00B773DF">
        <w:trPr>
          <w:gridAfter w:val="1"/>
          <w:wAfter w:w="591" w:type="dxa"/>
          <w:trHeight w:val="151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363,2</w:t>
            </w:r>
          </w:p>
        </w:tc>
      </w:tr>
      <w:tr w:rsidR="00CC1303" w:rsidRPr="00CC1303" w:rsidTr="00B773DF">
        <w:trPr>
          <w:gridAfter w:val="1"/>
          <w:wAfter w:w="591" w:type="dxa"/>
          <w:trHeight w:val="563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274,7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CC1303" w:rsidRPr="00CC1303" w:rsidTr="00B773DF">
        <w:trPr>
          <w:gridAfter w:val="1"/>
          <w:wAfter w:w="591" w:type="dxa"/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CC1303"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E221BE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CC1303" w:rsidRPr="00CC1303" w:rsidTr="00B773DF">
        <w:trPr>
          <w:gridAfter w:val="1"/>
          <w:wAfter w:w="591" w:type="dxa"/>
          <w:trHeight w:val="57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569,2</w:t>
            </w:r>
          </w:p>
        </w:tc>
      </w:tr>
      <w:tr w:rsidR="00CC1303" w:rsidRPr="00CC1303" w:rsidTr="00B773DF">
        <w:trPr>
          <w:gridAfter w:val="1"/>
          <w:wAfter w:w="591" w:type="dxa"/>
          <w:trHeight w:val="61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569,2</w:t>
            </w:r>
          </w:p>
        </w:tc>
      </w:tr>
      <w:tr w:rsidR="00CC1303" w:rsidRPr="00CC1303" w:rsidTr="00B773DF">
        <w:trPr>
          <w:gridAfter w:val="1"/>
          <w:wAfter w:w="591" w:type="dxa"/>
          <w:trHeight w:val="1099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569,2</w:t>
            </w:r>
          </w:p>
        </w:tc>
      </w:tr>
      <w:tr w:rsidR="00CC1303" w:rsidRPr="00CC1303" w:rsidTr="00B773DF">
        <w:trPr>
          <w:gridAfter w:val="1"/>
          <w:wAfter w:w="591" w:type="dxa"/>
          <w:trHeight w:val="140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298,9</w:t>
            </w:r>
          </w:p>
        </w:tc>
      </w:tr>
      <w:tr w:rsidR="00CC1303" w:rsidRPr="00CC1303" w:rsidTr="00B773DF">
        <w:trPr>
          <w:gridAfter w:val="1"/>
          <w:wAfter w:w="591" w:type="dxa"/>
          <w:trHeight w:val="5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CC1303" w:rsidRPr="00CC1303" w:rsidTr="00B773DF">
        <w:trPr>
          <w:gridAfter w:val="1"/>
          <w:wAfter w:w="591" w:type="dxa"/>
          <w:trHeight w:val="36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CC1303" w:rsidRPr="00CC1303" w:rsidTr="00B773DF">
        <w:trPr>
          <w:gridAfter w:val="1"/>
          <w:wAfter w:w="591" w:type="dxa"/>
          <w:trHeight w:val="2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31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109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659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141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1724B1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CC1303" w:rsidRPr="00CC1303" w:rsidTr="00B773DF">
        <w:trPr>
          <w:gridAfter w:val="1"/>
          <w:wAfter w:w="591" w:type="dxa"/>
          <w:trHeight w:val="283"/>
        </w:trPr>
        <w:tc>
          <w:tcPr>
            <w:tcW w:w="5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2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БЕЗОПАСНОСТЬ И </w:t>
            </w: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1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7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26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27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6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27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57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271BF4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71BF4" w:rsidRPr="00CC1303" w:rsidTr="00B773DF">
        <w:trPr>
          <w:gridAfter w:val="1"/>
          <w:wAfter w:w="591" w:type="dxa"/>
          <w:trHeight w:val="339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F4" w:rsidRPr="00CC1303" w:rsidRDefault="00271BF4" w:rsidP="002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F4" w:rsidRDefault="00271BF4" w:rsidP="00271BF4">
            <w:pPr>
              <w:jc w:val="center"/>
            </w:pPr>
            <w:r w:rsidRPr="00D5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71BF4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F4" w:rsidRPr="00CC1303" w:rsidRDefault="00271BF4" w:rsidP="002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F4" w:rsidRDefault="00271BF4" w:rsidP="00271BF4">
            <w:pPr>
              <w:jc w:val="center"/>
            </w:pPr>
            <w:r w:rsidRPr="00D5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71BF4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F4" w:rsidRPr="00CC1303" w:rsidRDefault="00271BF4" w:rsidP="002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F4" w:rsidRDefault="00271BF4" w:rsidP="00271BF4">
            <w:pPr>
              <w:jc w:val="center"/>
            </w:pPr>
            <w:r w:rsidRPr="00D5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71BF4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F4" w:rsidRPr="00CC1303" w:rsidRDefault="00271BF4" w:rsidP="002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F4" w:rsidRDefault="00271BF4" w:rsidP="00271BF4">
            <w:pPr>
              <w:jc w:val="center"/>
            </w:pPr>
            <w:r w:rsidRPr="00D5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71BF4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F4" w:rsidRPr="00CC1303" w:rsidRDefault="00271BF4" w:rsidP="002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4" w:rsidRPr="00CC1303" w:rsidRDefault="00271BF4" w:rsidP="002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F4" w:rsidRDefault="00271BF4" w:rsidP="00271BF4">
            <w:pPr>
              <w:jc w:val="center"/>
            </w:pPr>
            <w:r w:rsidRPr="00D5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6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B773DF">
        <w:trPr>
          <w:gridAfter w:val="1"/>
          <w:wAfter w:w="591" w:type="dxa"/>
          <w:trHeight w:val="3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73F4C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1726,4</w:t>
            </w:r>
          </w:p>
        </w:tc>
      </w:tr>
      <w:tr w:rsidR="006967D5" w:rsidTr="00B7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671" w:type="dxa"/>
          <w:trHeight w:val="3012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B773DF" w:rsidRDefault="007774AB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303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6B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7D5" w:rsidRDefault="00492265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26.10.2022 г.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</w:tc>
      </w:tr>
    </w:tbl>
    <w:p w:rsidR="00B773DF" w:rsidRDefault="00B773DF" w:rsidP="00B77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A00" w:rsidRPr="00B773DF" w:rsidRDefault="006967D5" w:rsidP="00B77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B773DF">
        <w:rPr>
          <w:rFonts w:ascii="Times New Roman" w:hAnsi="Times New Roman" w:cs="Times New Roman"/>
          <w:sz w:val="28"/>
          <w:szCs w:val="28"/>
        </w:rPr>
        <w:t xml:space="preserve"> б</w:t>
      </w:r>
      <w:r w:rsidRPr="00B773DF">
        <w:rPr>
          <w:rFonts w:ascii="Times New Roman" w:hAnsi="Times New Roman" w:cs="Times New Roman"/>
          <w:sz w:val="27"/>
          <w:szCs w:val="27"/>
        </w:rPr>
        <w:t xml:space="preserve">юджета поселения по разделам и подразделам классификации расходов </w:t>
      </w:r>
      <w:r w:rsidR="00B773DF">
        <w:rPr>
          <w:rFonts w:ascii="Times New Roman" w:hAnsi="Times New Roman" w:cs="Times New Roman"/>
          <w:sz w:val="27"/>
          <w:szCs w:val="27"/>
        </w:rPr>
        <w:t>б</w:t>
      </w:r>
      <w:r w:rsidRPr="00B773DF">
        <w:rPr>
          <w:rFonts w:ascii="Times New Roman" w:hAnsi="Times New Roman" w:cs="Times New Roman"/>
          <w:sz w:val="27"/>
          <w:szCs w:val="27"/>
        </w:rPr>
        <w:t>юджето</w:t>
      </w:r>
      <w:r w:rsidR="000B4A00" w:rsidRPr="00B773DF">
        <w:rPr>
          <w:rFonts w:ascii="Times New Roman" w:hAnsi="Times New Roman" w:cs="Times New Roman"/>
          <w:sz w:val="27"/>
          <w:szCs w:val="27"/>
        </w:rPr>
        <w:t xml:space="preserve">в </w:t>
      </w:r>
    </w:p>
    <w:tbl>
      <w:tblPr>
        <w:tblW w:w="10770" w:type="dxa"/>
        <w:tblInd w:w="-459" w:type="dxa"/>
        <w:tblLook w:val="04A0" w:firstRow="1" w:lastRow="0" w:firstColumn="1" w:lastColumn="0" w:noHBand="0" w:noVBand="1"/>
      </w:tblPr>
      <w:tblGrid>
        <w:gridCol w:w="5105"/>
        <w:gridCol w:w="216"/>
        <w:gridCol w:w="13"/>
        <w:gridCol w:w="195"/>
        <w:gridCol w:w="91"/>
        <w:gridCol w:w="216"/>
        <w:gridCol w:w="531"/>
        <w:gridCol w:w="216"/>
        <w:gridCol w:w="216"/>
        <w:gridCol w:w="241"/>
        <w:gridCol w:w="1057"/>
        <w:gridCol w:w="216"/>
        <w:gridCol w:w="241"/>
        <w:gridCol w:w="1113"/>
        <w:gridCol w:w="227"/>
        <w:gridCol w:w="135"/>
        <w:gridCol w:w="741"/>
      </w:tblGrid>
      <w:tr w:rsidR="00643ED5" w:rsidRPr="00643ED5" w:rsidTr="00B773DF">
        <w:trPr>
          <w:gridAfter w:val="1"/>
          <w:wAfter w:w="741" w:type="dxa"/>
          <w:trHeight w:val="94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643ED5" w:rsidRPr="00643ED5" w:rsidTr="00B773DF">
        <w:trPr>
          <w:gridAfter w:val="1"/>
          <w:wAfter w:w="741" w:type="dxa"/>
          <w:trHeight w:val="3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ED5" w:rsidRPr="00643ED5" w:rsidTr="00B773DF">
        <w:trPr>
          <w:gridAfter w:val="1"/>
          <w:wAfter w:w="741" w:type="dxa"/>
          <w:trHeight w:val="38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DE11C2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2222,8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A0E8F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1616,7</w:t>
            </w:r>
          </w:p>
        </w:tc>
      </w:tr>
      <w:tr w:rsidR="00643ED5" w:rsidRPr="00643ED5" w:rsidTr="00B773DF">
        <w:trPr>
          <w:gridAfter w:val="1"/>
          <w:wAfter w:w="741" w:type="dxa"/>
          <w:trHeight w:val="11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DE11C2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1410,0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DE11C2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900,6</w:t>
            </w:r>
          </w:p>
        </w:tc>
      </w:tr>
      <w:tr w:rsidR="00643ED5" w:rsidRPr="00643ED5" w:rsidTr="00B773DF">
        <w:trPr>
          <w:gridAfter w:val="1"/>
          <w:wAfter w:w="741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DE11C2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43ED5"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ED5" w:rsidRPr="00643ED5" w:rsidTr="00B773DF">
        <w:trPr>
          <w:gridAfter w:val="1"/>
          <w:wAfter w:w="741" w:type="dxa"/>
          <w:trHeight w:val="3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3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DE11C2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A0E8F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3D56B8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3D56B8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643ED5" w:rsidRPr="00643ED5" w:rsidTr="00B773DF">
        <w:trPr>
          <w:gridAfter w:val="1"/>
          <w:wAfter w:w="741" w:type="dxa"/>
          <w:trHeight w:val="3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3D56B8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3D56B8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643ED5" w:rsidRPr="00643ED5" w:rsidTr="00B773DF">
        <w:trPr>
          <w:gridAfter w:val="1"/>
          <w:wAfter w:w="741" w:type="dxa"/>
          <w:trHeight w:val="63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76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8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3D56B8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1F216C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3ED5" w:rsidRPr="00643ED5" w:rsidTr="00B773DF">
        <w:trPr>
          <w:gridAfter w:val="1"/>
          <w:wAfter w:w="741" w:type="dxa"/>
          <w:trHeight w:val="3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1F216C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2532,9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1F216C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1726,4</w:t>
            </w:r>
          </w:p>
        </w:tc>
      </w:tr>
      <w:tr w:rsidR="006967D5" w:rsidRPr="006967D5" w:rsidTr="00B773DF">
        <w:trPr>
          <w:gridAfter w:val="2"/>
          <w:wAfter w:w="876" w:type="dxa"/>
          <w:trHeight w:val="288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A35" w:rsidRPr="00306A35" w:rsidTr="00B773DF">
        <w:trPr>
          <w:gridAfter w:val="3"/>
          <w:wAfter w:w="1103" w:type="dxa"/>
          <w:trHeight w:val="30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D5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D5" w:rsidTr="00B7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334" w:type="dxa"/>
          <w:trHeight w:val="2868"/>
        </w:trPr>
        <w:tc>
          <w:tcPr>
            <w:tcW w:w="5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B773DF" w:rsidRDefault="007774AB" w:rsidP="006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  <w:r w:rsidRPr="006B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7D5" w:rsidRDefault="00492265" w:rsidP="006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7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26.10.2022</w:t>
            </w:r>
            <w:proofErr w:type="gramEnd"/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4771C5" w:rsidRPr="00B773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7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bookmarkStart w:id="0" w:name="_GoBack"/>
            <w:bookmarkEnd w:id="0"/>
          </w:p>
          <w:p w:rsidR="006967D5" w:rsidRDefault="006967D5" w:rsidP="0069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1927"/>
        <w:gridCol w:w="2908"/>
        <w:gridCol w:w="2866"/>
        <w:gridCol w:w="1673"/>
        <w:gridCol w:w="943"/>
        <w:gridCol w:w="943"/>
      </w:tblGrid>
      <w:tr w:rsidR="00492265" w:rsidRPr="00492265" w:rsidTr="00492265">
        <w:trPr>
          <w:trHeight w:val="46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88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64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1472B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1472B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3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1472B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 w:rsidSect="00B773D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10" w:rsidRDefault="000B0310" w:rsidP="006B3214">
      <w:pPr>
        <w:spacing w:after="0" w:line="240" w:lineRule="auto"/>
      </w:pPr>
      <w:r>
        <w:separator/>
      </w:r>
    </w:p>
  </w:endnote>
  <w:endnote w:type="continuationSeparator" w:id="0">
    <w:p w:rsidR="000B0310" w:rsidRDefault="000B0310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10" w:rsidRDefault="000B0310" w:rsidP="006B3214">
      <w:pPr>
        <w:spacing w:after="0" w:line="240" w:lineRule="auto"/>
      </w:pPr>
      <w:r>
        <w:separator/>
      </w:r>
    </w:p>
  </w:footnote>
  <w:footnote w:type="continuationSeparator" w:id="0">
    <w:p w:rsidR="000B0310" w:rsidRDefault="000B0310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0B0310"/>
    <w:rsid w:val="000B4A00"/>
    <w:rsid w:val="001472BB"/>
    <w:rsid w:val="00161613"/>
    <w:rsid w:val="001724B1"/>
    <w:rsid w:val="001C5E54"/>
    <w:rsid w:val="001D3FD2"/>
    <w:rsid w:val="001F216C"/>
    <w:rsid w:val="00214857"/>
    <w:rsid w:val="00271BF4"/>
    <w:rsid w:val="00306A35"/>
    <w:rsid w:val="00393BF1"/>
    <w:rsid w:val="003D56B8"/>
    <w:rsid w:val="004771C5"/>
    <w:rsid w:val="00492265"/>
    <w:rsid w:val="004D4DC9"/>
    <w:rsid w:val="0053666A"/>
    <w:rsid w:val="005543D3"/>
    <w:rsid w:val="00593349"/>
    <w:rsid w:val="00643ED5"/>
    <w:rsid w:val="006967D5"/>
    <w:rsid w:val="006A0E8F"/>
    <w:rsid w:val="006B3214"/>
    <w:rsid w:val="0071063D"/>
    <w:rsid w:val="00741E71"/>
    <w:rsid w:val="007774AB"/>
    <w:rsid w:val="007D307A"/>
    <w:rsid w:val="008120EA"/>
    <w:rsid w:val="008B3739"/>
    <w:rsid w:val="009633FB"/>
    <w:rsid w:val="00A85160"/>
    <w:rsid w:val="00B43FAA"/>
    <w:rsid w:val="00B773DF"/>
    <w:rsid w:val="00BD00CD"/>
    <w:rsid w:val="00C320D5"/>
    <w:rsid w:val="00C73F4C"/>
    <w:rsid w:val="00C9027B"/>
    <w:rsid w:val="00CA6971"/>
    <w:rsid w:val="00CC1303"/>
    <w:rsid w:val="00CE4DEF"/>
    <w:rsid w:val="00CE50CC"/>
    <w:rsid w:val="00D536DB"/>
    <w:rsid w:val="00DE11C2"/>
    <w:rsid w:val="00E221BE"/>
    <w:rsid w:val="00F507CB"/>
    <w:rsid w:val="00F971E4"/>
    <w:rsid w:val="00FA0D08"/>
    <w:rsid w:val="00FA5EA0"/>
    <w:rsid w:val="00FC5A81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87A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22C8-39BD-4D2B-8902-5E3DCAA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30</cp:revision>
  <cp:lastPrinted>2022-10-25T09:49:00Z</cp:lastPrinted>
  <dcterms:created xsi:type="dcterms:W3CDTF">2022-03-21T07:19:00Z</dcterms:created>
  <dcterms:modified xsi:type="dcterms:W3CDTF">2022-10-26T02:30:00Z</dcterms:modified>
</cp:coreProperties>
</file>