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4C" w:rsidRDefault="00A95C4C" w:rsidP="00A95C4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75A57" w:rsidRDefault="00775A57" w:rsidP="00A95C4C">
      <w:pPr>
        <w:jc w:val="right"/>
        <w:rPr>
          <w:b/>
          <w:sz w:val="28"/>
          <w:szCs w:val="28"/>
        </w:rPr>
      </w:pPr>
    </w:p>
    <w:p w:rsidR="00AC313A" w:rsidRPr="00C559D3" w:rsidRDefault="00AC313A" w:rsidP="00AC313A">
      <w:pPr>
        <w:jc w:val="center"/>
        <w:rPr>
          <w:sz w:val="28"/>
          <w:szCs w:val="28"/>
        </w:rPr>
      </w:pPr>
      <w:r w:rsidRPr="00C559D3">
        <w:rPr>
          <w:sz w:val="28"/>
          <w:szCs w:val="28"/>
        </w:rPr>
        <w:t xml:space="preserve">СОВЕТ ДЕПУТАТОВ </w:t>
      </w:r>
      <w:r w:rsidR="007F6D20" w:rsidRPr="00C559D3">
        <w:rPr>
          <w:sz w:val="28"/>
          <w:szCs w:val="28"/>
        </w:rPr>
        <w:t>ЗИМАРЁВ</w:t>
      </w:r>
      <w:r w:rsidR="009F4319" w:rsidRPr="00C559D3">
        <w:rPr>
          <w:sz w:val="28"/>
          <w:szCs w:val="28"/>
        </w:rPr>
        <w:t>СКОГО</w:t>
      </w:r>
      <w:r w:rsidRPr="00C559D3">
        <w:rPr>
          <w:sz w:val="28"/>
          <w:szCs w:val="28"/>
        </w:rPr>
        <w:t xml:space="preserve"> СЕЛЬСОВЕТА</w:t>
      </w:r>
    </w:p>
    <w:p w:rsidR="00AC313A" w:rsidRPr="00C559D3" w:rsidRDefault="00AC313A" w:rsidP="00AC313A">
      <w:pPr>
        <w:jc w:val="center"/>
        <w:rPr>
          <w:sz w:val="28"/>
          <w:szCs w:val="28"/>
        </w:rPr>
      </w:pPr>
      <w:r w:rsidRPr="00C559D3">
        <w:rPr>
          <w:sz w:val="28"/>
          <w:szCs w:val="28"/>
        </w:rPr>
        <w:t>КАЛМАНСКОГО РАЙОНА АЛТАЙСКОГО КРАЯ</w:t>
      </w:r>
    </w:p>
    <w:p w:rsidR="00AC313A" w:rsidRPr="00107D44" w:rsidRDefault="00AC313A" w:rsidP="00AC313A">
      <w:pPr>
        <w:jc w:val="center"/>
        <w:rPr>
          <w:b/>
          <w:sz w:val="28"/>
          <w:szCs w:val="28"/>
        </w:rPr>
      </w:pPr>
    </w:p>
    <w:p w:rsidR="00AC313A" w:rsidRPr="00107D44" w:rsidRDefault="00A95C4C" w:rsidP="00AC313A">
      <w:pPr>
        <w:jc w:val="center"/>
        <w:rPr>
          <w:sz w:val="28"/>
          <w:szCs w:val="28"/>
        </w:rPr>
      </w:pPr>
      <w:r w:rsidRPr="00107D44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AC313A" w:rsidRPr="00107D44" w:rsidRDefault="00AC313A" w:rsidP="00AC313A">
      <w:pPr>
        <w:jc w:val="center"/>
        <w:rPr>
          <w:sz w:val="28"/>
          <w:szCs w:val="28"/>
        </w:rPr>
      </w:pPr>
      <w:r w:rsidRPr="00107D44">
        <w:rPr>
          <w:sz w:val="28"/>
          <w:szCs w:val="28"/>
        </w:rPr>
        <w:t>РЕШЕНИЕ</w:t>
      </w:r>
    </w:p>
    <w:p w:rsidR="00AC313A" w:rsidRPr="00107D44" w:rsidRDefault="00AC313A" w:rsidP="00AC313A">
      <w:pPr>
        <w:jc w:val="center"/>
        <w:rPr>
          <w:sz w:val="28"/>
          <w:szCs w:val="28"/>
        </w:rPr>
      </w:pPr>
    </w:p>
    <w:p w:rsidR="00AC313A" w:rsidRPr="00107D44" w:rsidRDefault="00AC313A" w:rsidP="00AC313A">
      <w:pPr>
        <w:jc w:val="center"/>
        <w:rPr>
          <w:sz w:val="28"/>
          <w:szCs w:val="28"/>
        </w:rPr>
      </w:pPr>
    </w:p>
    <w:p w:rsidR="00AC313A" w:rsidRPr="00107D44" w:rsidRDefault="004B538E" w:rsidP="00AC313A">
      <w:pPr>
        <w:rPr>
          <w:sz w:val="28"/>
          <w:szCs w:val="28"/>
        </w:rPr>
      </w:pPr>
      <w:r w:rsidRPr="00287216">
        <w:rPr>
          <w:sz w:val="28"/>
          <w:szCs w:val="28"/>
          <w:u w:val="single"/>
        </w:rPr>
        <w:softHyphen/>
      </w:r>
      <w:r w:rsidRPr="00287216">
        <w:rPr>
          <w:sz w:val="28"/>
          <w:szCs w:val="28"/>
          <w:u w:val="single"/>
        </w:rPr>
        <w:softHyphen/>
      </w:r>
      <w:r w:rsidRPr="00287216">
        <w:rPr>
          <w:sz w:val="28"/>
          <w:szCs w:val="28"/>
          <w:u w:val="single"/>
        </w:rPr>
        <w:softHyphen/>
      </w:r>
      <w:r w:rsidRPr="00287216">
        <w:rPr>
          <w:sz w:val="28"/>
          <w:szCs w:val="28"/>
          <w:u w:val="single"/>
        </w:rPr>
        <w:softHyphen/>
      </w:r>
      <w:r w:rsidRPr="00287216">
        <w:rPr>
          <w:sz w:val="28"/>
          <w:szCs w:val="28"/>
          <w:u w:val="single"/>
        </w:rPr>
        <w:softHyphen/>
      </w:r>
      <w:r w:rsidRPr="00287216">
        <w:rPr>
          <w:sz w:val="28"/>
          <w:szCs w:val="28"/>
          <w:u w:val="single"/>
        </w:rPr>
        <w:softHyphen/>
      </w:r>
      <w:r w:rsidR="00287216" w:rsidRPr="00287216">
        <w:rPr>
          <w:u w:val="single"/>
        </w:rPr>
        <w:t>27.05.</w:t>
      </w:r>
      <w:r w:rsidR="006056D1" w:rsidRPr="00287216">
        <w:rPr>
          <w:u w:val="single"/>
        </w:rPr>
        <w:t>2020 г.</w:t>
      </w:r>
      <w:r w:rsidR="00C265BD" w:rsidRPr="00DB20AA">
        <w:t xml:space="preserve"> </w:t>
      </w:r>
      <w:r w:rsidR="00AC313A" w:rsidRPr="00DB20AA">
        <w:t>№</w:t>
      </w:r>
      <w:r w:rsidR="000900D4" w:rsidRPr="00DB20AA">
        <w:t xml:space="preserve"> </w:t>
      </w:r>
      <w:r w:rsidR="00287216" w:rsidRPr="00287216">
        <w:rPr>
          <w:u w:val="single"/>
        </w:rPr>
        <w:t>7</w:t>
      </w:r>
      <w:r w:rsidR="00AC313A" w:rsidRPr="00287216">
        <w:rPr>
          <w:u w:val="single"/>
        </w:rPr>
        <w:t xml:space="preserve"> </w:t>
      </w:r>
      <w:r w:rsidR="00AC313A" w:rsidRPr="00DB20AA">
        <w:t xml:space="preserve">                              </w:t>
      </w:r>
      <w:r w:rsidR="0004470E" w:rsidRPr="00DB20AA">
        <w:t xml:space="preserve">                        </w:t>
      </w:r>
      <w:r w:rsidR="00AC313A" w:rsidRPr="00DB20AA">
        <w:t xml:space="preserve"> </w:t>
      </w:r>
      <w:r w:rsidR="0077288F" w:rsidRPr="00DB20AA">
        <w:t xml:space="preserve">    </w:t>
      </w:r>
      <w:r w:rsidR="006056D1" w:rsidRPr="00DB20AA">
        <w:t xml:space="preserve">          </w:t>
      </w:r>
      <w:r w:rsidR="0077288F" w:rsidRPr="00DB20AA">
        <w:t xml:space="preserve"> </w:t>
      </w:r>
      <w:r w:rsidR="00DB20AA">
        <w:t xml:space="preserve">                  </w:t>
      </w:r>
      <w:r w:rsidR="00287216">
        <w:t xml:space="preserve">                  </w:t>
      </w:r>
      <w:r w:rsidR="00DB20AA">
        <w:t xml:space="preserve">  </w:t>
      </w:r>
      <w:r w:rsidR="00AC313A" w:rsidRPr="00DB20AA">
        <w:t xml:space="preserve">с. </w:t>
      </w:r>
      <w:r w:rsidR="007F6D20" w:rsidRPr="00DB20AA">
        <w:t>Зимари</w:t>
      </w:r>
    </w:p>
    <w:p w:rsidR="00AC313A" w:rsidRPr="00107D44" w:rsidRDefault="00AC313A" w:rsidP="00AC313A">
      <w:pPr>
        <w:rPr>
          <w:sz w:val="28"/>
          <w:szCs w:val="28"/>
        </w:rPr>
      </w:pPr>
    </w:p>
    <w:p w:rsidR="00497C5B" w:rsidRPr="00107D44" w:rsidRDefault="00AC313A" w:rsidP="00AC313A">
      <w:pPr>
        <w:rPr>
          <w:sz w:val="28"/>
          <w:szCs w:val="28"/>
        </w:rPr>
      </w:pPr>
      <w:bookmarkStart w:id="0" w:name="_GoBack"/>
      <w:r w:rsidRPr="00107D44">
        <w:rPr>
          <w:sz w:val="28"/>
          <w:szCs w:val="28"/>
        </w:rPr>
        <w:t>Об утверждении отчета</w:t>
      </w:r>
    </w:p>
    <w:p w:rsidR="00AC313A" w:rsidRPr="00107D44" w:rsidRDefault="00AC313A" w:rsidP="00AC313A">
      <w:pPr>
        <w:rPr>
          <w:sz w:val="28"/>
          <w:szCs w:val="28"/>
        </w:rPr>
      </w:pPr>
      <w:r w:rsidRPr="00107D44">
        <w:rPr>
          <w:sz w:val="28"/>
          <w:szCs w:val="28"/>
        </w:rPr>
        <w:t xml:space="preserve">«Об </w:t>
      </w:r>
      <w:r w:rsidR="00AA24D2" w:rsidRPr="00107D44">
        <w:rPr>
          <w:sz w:val="28"/>
          <w:szCs w:val="28"/>
        </w:rPr>
        <w:t>исполнении бюджета</w:t>
      </w:r>
    </w:p>
    <w:p w:rsidR="00AC313A" w:rsidRPr="00107D44" w:rsidRDefault="00AC313A" w:rsidP="00AC313A">
      <w:pPr>
        <w:rPr>
          <w:sz w:val="28"/>
          <w:szCs w:val="28"/>
        </w:rPr>
      </w:pPr>
      <w:r w:rsidRPr="00107D44">
        <w:rPr>
          <w:sz w:val="28"/>
          <w:szCs w:val="28"/>
        </w:rPr>
        <w:t>муниципального образования</w:t>
      </w:r>
    </w:p>
    <w:p w:rsidR="0077288F" w:rsidRPr="00107D44" w:rsidRDefault="007F6D20" w:rsidP="00AC313A">
      <w:pPr>
        <w:rPr>
          <w:sz w:val="28"/>
          <w:szCs w:val="28"/>
        </w:rPr>
      </w:pPr>
      <w:r w:rsidRPr="00107D44">
        <w:rPr>
          <w:sz w:val="28"/>
          <w:szCs w:val="28"/>
        </w:rPr>
        <w:t>Зимарё</w:t>
      </w:r>
      <w:r w:rsidR="009F4319" w:rsidRPr="00107D44">
        <w:rPr>
          <w:sz w:val="28"/>
          <w:szCs w:val="28"/>
        </w:rPr>
        <w:t>вский</w:t>
      </w:r>
      <w:r w:rsidR="004B538E" w:rsidRPr="00107D44">
        <w:rPr>
          <w:sz w:val="28"/>
          <w:szCs w:val="28"/>
        </w:rPr>
        <w:t xml:space="preserve"> сельсовет</w:t>
      </w:r>
      <w:r w:rsidR="0077288F" w:rsidRPr="00107D44">
        <w:rPr>
          <w:sz w:val="28"/>
          <w:szCs w:val="28"/>
        </w:rPr>
        <w:t xml:space="preserve"> Калманского района </w:t>
      </w:r>
    </w:p>
    <w:p w:rsidR="00AC313A" w:rsidRPr="00107D44" w:rsidRDefault="0077288F" w:rsidP="00AC313A">
      <w:pPr>
        <w:rPr>
          <w:sz w:val="28"/>
          <w:szCs w:val="28"/>
        </w:rPr>
      </w:pPr>
      <w:r w:rsidRPr="00107D44">
        <w:rPr>
          <w:sz w:val="28"/>
          <w:szCs w:val="28"/>
        </w:rPr>
        <w:t>Алтайского края за 201</w:t>
      </w:r>
      <w:r w:rsidR="00774E70" w:rsidRPr="00107D44">
        <w:rPr>
          <w:sz w:val="28"/>
          <w:szCs w:val="28"/>
        </w:rPr>
        <w:t>9</w:t>
      </w:r>
      <w:r w:rsidR="00AC313A" w:rsidRPr="00107D44">
        <w:rPr>
          <w:sz w:val="28"/>
          <w:szCs w:val="28"/>
        </w:rPr>
        <w:t xml:space="preserve"> год»</w:t>
      </w:r>
    </w:p>
    <w:bookmarkEnd w:id="0"/>
    <w:p w:rsidR="00AC313A" w:rsidRPr="00107D44" w:rsidRDefault="00AC313A" w:rsidP="00AC313A">
      <w:pPr>
        <w:rPr>
          <w:sz w:val="28"/>
          <w:szCs w:val="28"/>
        </w:rPr>
      </w:pPr>
    </w:p>
    <w:p w:rsidR="00AC313A" w:rsidRPr="00107D44" w:rsidRDefault="00AC313A" w:rsidP="00AC313A">
      <w:pPr>
        <w:rPr>
          <w:sz w:val="28"/>
          <w:szCs w:val="28"/>
        </w:rPr>
      </w:pPr>
    </w:p>
    <w:p w:rsidR="00AC313A" w:rsidRPr="00107D44" w:rsidRDefault="00AC313A" w:rsidP="00AC313A">
      <w:pPr>
        <w:rPr>
          <w:sz w:val="28"/>
          <w:szCs w:val="28"/>
        </w:rPr>
      </w:pPr>
    </w:p>
    <w:p w:rsidR="00AC313A" w:rsidRPr="00107D44" w:rsidRDefault="00AC313A" w:rsidP="006056D1">
      <w:pPr>
        <w:jc w:val="both"/>
        <w:rPr>
          <w:sz w:val="28"/>
          <w:szCs w:val="28"/>
        </w:rPr>
      </w:pPr>
      <w:r w:rsidRPr="00107D44">
        <w:rPr>
          <w:sz w:val="28"/>
          <w:szCs w:val="28"/>
        </w:rPr>
        <w:t xml:space="preserve">       На основании Бюджетного кодекса РФ, руководствуясь </w:t>
      </w:r>
      <w:r w:rsidR="002443E2" w:rsidRPr="00107D44">
        <w:rPr>
          <w:sz w:val="28"/>
          <w:szCs w:val="28"/>
        </w:rPr>
        <w:t xml:space="preserve">Уставом муниципального </w:t>
      </w:r>
      <w:r w:rsidR="00AA24D2" w:rsidRPr="00107D44">
        <w:rPr>
          <w:sz w:val="28"/>
          <w:szCs w:val="28"/>
        </w:rPr>
        <w:t xml:space="preserve">образования </w:t>
      </w:r>
      <w:r w:rsidR="007F6D20" w:rsidRPr="00107D44">
        <w:rPr>
          <w:sz w:val="28"/>
          <w:szCs w:val="28"/>
        </w:rPr>
        <w:t>Зимарё</w:t>
      </w:r>
      <w:r w:rsidR="00AA24D2" w:rsidRPr="00107D44">
        <w:rPr>
          <w:sz w:val="28"/>
          <w:szCs w:val="28"/>
        </w:rPr>
        <w:t>вского</w:t>
      </w:r>
      <w:r w:rsidR="002443E2" w:rsidRPr="00107D44">
        <w:rPr>
          <w:sz w:val="28"/>
          <w:szCs w:val="28"/>
        </w:rPr>
        <w:t xml:space="preserve"> </w:t>
      </w:r>
      <w:r w:rsidR="00AA24D2" w:rsidRPr="00107D44">
        <w:rPr>
          <w:sz w:val="28"/>
          <w:szCs w:val="28"/>
        </w:rPr>
        <w:t>сельсовета Калманского</w:t>
      </w:r>
      <w:r w:rsidRPr="00107D44">
        <w:rPr>
          <w:sz w:val="28"/>
          <w:szCs w:val="28"/>
        </w:rPr>
        <w:t xml:space="preserve"> района Алтайского края, Совет депутатов</w:t>
      </w:r>
    </w:p>
    <w:p w:rsidR="00AC313A" w:rsidRPr="00107D44" w:rsidRDefault="00AC313A" w:rsidP="006056D1">
      <w:pPr>
        <w:jc w:val="both"/>
        <w:rPr>
          <w:sz w:val="28"/>
          <w:szCs w:val="28"/>
        </w:rPr>
      </w:pPr>
    </w:p>
    <w:p w:rsidR="00AC313A" w:rsidRPr="00107D44" w:rsidRDefault="00AC313A" w:rsidP="006056D1">
      <w:pPr>
        <w:jc w:val="both"/>
        <w:rPr>
          <w:sz w:val="28"/>
          <w:szCs w:val="28"/>
        </w:rPr>
      </w:pPr>
      <w:r w:rsidRPr="00107D44">
        <w:rPr>
          <w:sz w:val="28"/>
          <w:szCs w:val="28"/>
        </w:rPr>
        <w:t>РЕШИЛ:</w:t>
      </w:r>
    </w:p>
    <w:p w:rsidR="00AC313A" w:rsidRPr="00107D44" w:rsidRDefault="00AC313A" w:rsidP="006056D1">
      <w:pPr>
        <w:jc w:val="both"/>
        <w:rPr>
          <w:sz w:val="28"/>
          <w:szCs w:val="28"/>
        </w:rPr>
      </w:pPr>
    </w:p>
    <w:p w:rsidR="00826BE5" w:rsidRPr="00107D44" w:rsidRDefault="00826BE5" w:rsidP="006056D1">
      <w:pPr>
        <w:pStyle w:val="a9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107D44">
        <w:rPr>
          <w:sz w:val="28"/>
          <w:szCs w:val="28"/>
        </w:rPr>
        <w:t xml:space="preserve">Утвердить отчет об исполнении бюджета муниципального образования </w:t>
      </w:r>
      <w:r w:rsidR="007F6D20" w:rsidRPr="00107D44">
        <w:rPr>
          <w:sz w:val="28"/>
          <w:szCs w:val="28"/>
        </w:rPr>
        <w:t>Зимарё</w:t>
      </w:r>
      <w:r w:rsidRPr="00107D44">
        <w:rPr>
          <w:sz w:val="28"/>
          <w:szCs w:val="28"/>
        </w:rPr>
        <w:t>вский сельсовет Калманског</w:t>
      </w:r>
      <w:r w:rsidR="00774E70" w:rsidRPr="00107D44">
        <w:rPr>
          <w:sz w:val="28"/>
          <w:szCs w:val="28"/>
        </w:rPr>
        <w:t>о района Алтайского края за 2019</w:t>
      </w:r>
      <w:r w:rsidRPr="00107D44">
        <w:rPr>
          <w:sz w:val="28"/>
          <w:szCs w:val="28"/>
        </w:rPr>
        <w:t xml:space="preserve"> год по доходам в сумме </w:t>
      </w:r>
      <w:r w:rsidR="00774E70" w:rsidRPr="00107D44">
        <w:rPr>
          <w:sz w:val="28"/>
          <w:szCs w:val="28"/>
        </w:rPr>
        <w:t>2 395 595,64</w:t>
      </w:r>
      <w:r w:rsidRPr="00107D44">
        <w:rPr>
          <w:sz w:val="28"/>
          <w:szCs w:val="28"/>
        </w:rPr>
        <w:t xml:space="preserve"> руб</w:t>
      </w:r>
      <w:r w:rsidR="00774E70" w:rsidRPr="00107D44">
        <w:rPr>
          <w:sz w:val="28"/>
          <w:szCs w:val="28"/>
        </w:rPr>
        <w:t>.</w:t>
      </w:r>
      <w:r w:rsidRPr="00107D44">
        <w:rPr>
          <w:sz w:val="28"/>
          <w:szCs w:val="28"/>
        </w:rPr>
        <w:t xml:space="preserve">, по расходам в сумме </w:t>
      </w:r>
      <w:r w:rsidR="005457EE" w:rsidRPr="00107D44">
        <w:rPr>
          <w:sz w:val="28"/>
          <w:szCs w:val="28"/>
        </w:rPr>
        <w:t>2 924 95</w:t>
      </w:r>
      <w:r w:rsidR="00774E70" w:rsidRPr="00107D44">
        <w:rPr>
          <w:sz w:val="28"/>
          <w:szCs w:val="28"/>
        </w:rPr>
        <w:t>7,34 руб</w:t>
      </w:r>
      <w:r w:rsidR="006056D1">
        <w:rPr>
          <w:sz w:val="28"/>
          <w:szCs w:val="28"/>
        </w:rPr>
        <w:t>.</w:t>
      </w:r>
      <w:r w:rsidRPr="00107D44">
        <w:rPr>
          <w:sz w:val="28"/>
          <w:szCs w:val="28"/>
        </w:rPr>
        <w:t xml:space="preserve">, с </w:t>
      </w:r>
      <w:r w:rsidRPr="00107D44">
        <w:rPr>
          <w:color w:val="000000" w:themeColor="text1"/>
          <w:sz w:val="28"/>
          <w:szCs w:val="28"/>
        </w:rPr>
        <w:t xml:space="preserve">превышением </w:t>
      </w:r>
      <w:r w:rsidR="00512435" w:rsidRPr="00107D44">
        <w:rPr>
          <w:color w:val="000000" w:themeColor="text1"/>
          <w:sz w:val="28"/>
          <w:szCs w:val="28"/>
        </w:rPr>
        <w:t>расходов над доходами</w:t>
      </w:r>
      <w:r w:rsidRPr="00107D44">
        <w:rPr>
          <w:sz w:val="28"/>
          <w:szCs w:val="28"/>
        </w:rPr>
        <w:t xml:space="preserve"> в сумме </w:t>
      </w:r>
      <w:r w:rsidR="00774E70" w:rsidRPr="00107D44">
        <w:rPr>
          <w:sz w:val="28"/>
          <w:szCs w:val="28"/>
        </w:rPr>
        <w:t>529 361,70</w:t>
      </w:r>
      <w:r w:rsidRPr="00107D44">
        <w:rPr>
          <w:sz w:val="28"/>
          <w:szCs w:val="28"/>
        </w:rPr>
        <w:t xml:space="preserve"> руб</w:t>
      </w:r>
      <w:r w:rsidR="00774E70" w:rsidRPr="00107D44">
        <w:rPr>
          <w:sz w:val="28"/>
          <w:szCs w:val="28"/>
        </w:rPr>
        <w:t>.</w:t>
      </w:r>
      <w:r w:rsidRPr="00107D44">
        <w:rPr>
          <w:sz w:val="28"/>
          <w:szCs w:val="28"/>
        </w:rPr>
        <w:t xml:space="preserve"> и со следующими показателями:</w:t>
      </w:r>
    </w:p>
    <w:p w:rsidR="00826BE5" w:rsidRPr="00107D44" w:rsidRDefault="00826BE5" w:rsidP="006056D1">
      <w:pPr>
        <w:pStyle w:val="a9"/>
        <w:numPr>
          <w:ilvl w:val="0"/>
          <w:numId w:val="7"/>
        </w:numPr>
        <w:adjustRightInd w:val="0"/>
        <w:spacing w:after="75"/>
        <w:jc w:val="both"/>
        <w:rPr>
          <w:sz w:val="28"/>
          <w:szCs w:val="28"/>
        </w:rPr>
      </w:pPr>
      <w:r w:rsidRPr="00107D44">
        <w:rPr>
          <w:sz w:val="28"/>
          <w:szCs w:val="28"/>
        </w:rPr>
        <w:t xml:space="preserve">по доходам бюджета муниципального образования </w:t>
      </w:r>
      <w:r w:rsidR="00A95C4C" w:rsidRPr="00107D44">
        <w:rPr>
          <w:sz w:val="28"/>
          <w:szCs w:val="28"/>
        </w:rPr>
        <w:t>Зимарё</w:t>
      </w:r>
      <w:r w:rsidRPr="00107D44">
        <w:rPr>
          <w:sz w:val="28"/>
          <w:szCs w:val="28"/>
        </w:rPr>
        <w:t xml:space="preserve">вский сельсовет Калманского района Алтайского края согласно приложению </w:t>
      </w:r>
      <w:r w:rsidR="005D1FFD" w:rsidRPr="00107D44">
        <w:rPr>
          <w:sz w:val="28"/>
          <w:szCs w:val="28"/>
        </w:rPr>
        <w:t xml:space="preserve">№ </w:t>
      </w:r>
      <w:r w:rsidRPr="00107D44">
        <w:rPr>
          <w:sz w:val="28"/>
          <w:szCs w:val="28"/>
        </w:rPr>
        <w:t xml:space="preserve">1 к настоящему решению; </w:t>
      </w:r>
    </w:p>
    <w:p w:rsidR="00826BE5" w:rsidRPr="00107D44" w:rsidRDefault="00826BE5" w:rsidP="006056D1">
      <w:pPr>
        <w:pStyle w:val="a9"/>
        <w:numPr>
          <w:ilvl w:val="0"/>
          <w:numId w:val="7"/>
        </w:numPr>
        <w:adjustRightInd w:val="0"/>
        <w:spacing w:after="75"/>
        <w:jc w:val="both"/>
        <w:rPr>
          <w:sz w:val="28"/>
          <w:szCs w:val="28"/>
        </w:rPr>
      </w:pPr>
      <w:r w:rsidRPr="00107D44">
        <w:rPr>
          <w:sz w:val="28"/>
          <w:szCs w:val="28"/>
        </w:rPr>
        <w:t xml:space="preserve">по распределению расходов районного бюджета </w:t>
      </w:r>
      <w:r w:rsidR="00512435" w:rsidRPr="00107D44">
        <w:rPr>
          <w:sz w:val="28"/>
          <w:szCs w:val="28"/>
        </w:rPr>
        <w:t xml:space="preserve">согласно приложениям </w:t>
      </w:r>
      <w:r w:rsidR="005D1FFD" w:rsidRPr="00107D44">
        <w:rPr>
          <w:sz w:val="28"/>
          <w:szCs w:val="28"/>
        </w:rPr>
        <w:t>2</w:t>
      </w:r>
      <w:r w:rsidR="00512435" w:rsidRPr="00107D44">
        <w:rPr>
          <w:sz w:val="28"/>
          <w:szCs w:val="28"/>
        </w:rPr>
        <w:t xml:space="preserve">, </w:t>
      </w:r>
      <w:r w:rsidR="005D1FFD" w:rsidRPr="00107D44">
        <w:rPr>
          <w:sz w:val="28"/>
          <w:szCs w:val="28"/>
        </w:rPr>
        <w:t>3</w:t>
      </w:r>
      <w:r w:rsidRPr="00107D44">
        <w:rPr>
          <w:sz w:val="28"/>
          <w:szCs w:val="28"/>
        </w:rPr>
        <w:t xml:space="preserve"> к настоящему решению;</w:t>
      </w:r>
    </w:p>
    <w:p w:rsidR="005D1FFD" w:rsidRPr="00107D44" w:rsidRDefault="005D1FFD" w:rsidP="006056D1">
      <w:pPr>
        <w:pStyle w:val="a9"/>
        <w:numPr>
          <w:ilvl w:val="0"/>
          <w:numId w:val="7"/>
        </w:numPr>
        <w:adjustRightInd w:val="0"/>
        <w:spacing w:after="75"/>
        <w:jc w:val="both"/>
        <w:rPr>
          <w:sz w:val="28"/>
          <w:szCs w:val="28"/>
        </w:rPr>
      </w:pPr>
      <w:r w:rsidRPr="00107D44">
        <w:rPr>
          <w:sz w:val="28"/>
          <w:szCs w:val="28"/>
        </w:rPr>
        <w:t>по источникам финансирования дефицита бюджета, согласно приложению 4 к настоящему решению;</w:t>
      </w:r>
    </w:p>
    <w:p w:rsidR="00AC313A" w:rsidRPr="00107D44" w:rsidRDefault="00AC313A" w:rsidP="006056D1">
      <w:pPr>
        <w:pStyle w:val="a9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107D44">
        <w:rPr>
          <w:sz w:val="28"/>
          <w:szCs w:val="28"/>
        </w:rPr>
        <w:t xml:space="preserve">Данное решение направить </w:t>
      </w:r>
      <w:r w:rsidR="004B538E" w:rsidRPr="00107D44">
        <w:rPr>
          <w:sz w:val="28"/>
          <w:szCs w:val="28"/>
        </w:rPr>
        <w:t>председателю совета депутатов</w:t>
      </w:r>
      <w:r w:rsidR="002443E2" w:rsidRPr="00107D44">
        <w:rPr>
          <w:sz w:val="28"/>
          <w:szCs w:val="28"/>
        </w:rPr>
        <w:t xml:space="preserve"> (</w:t>
      </w:r>
      <w:r w:rsidR="007F6D20" w:rsidRPr="00107D44">
        <w:rPr>
          <w:sz w:val="28"/>
          <w:szCs w:val="28"/>
        </w:rPr>
        <w:t>А.В.Чечёткин</w:t>
      </w:r>
      <w:r w:rsidR="002443E2" w:rsidRPr="00107D44">
        <w:rPr>
          <w:sz w:val="28"/>
          <w:szCs w:val="28"/>
        </w:rPr>
        <w:t>)</w:t>
      </w:r>
      <w:r w:rsidRPr="00107D44">
        <w:rPr>
          <w:sz w:val="28"/>
          <w:szCs w:val="28"/>
        </w:rPr>
        <w:t xml:space="preserve"> для подписания и обнародования в установленном порядке.</w:t>
      </w:r>
    </w:p>
    <w:p w:rsidR="00AC313A" w:rsidRPr="00107D44" w:rsidRDefault="00AC313A" w:rsidP="00AC313A">
      <w:pPr>
        <w:ind w:left="360"/>
        <w:rPr>
          <w:sz w:val="28"/>
          <w:szCs w:val="28"/>
        </w:rPr>
      </w:pPr>
    </w:p>
    <w:p w:rsidR="00AC313A" w:rsidRDefault="00AC313A" w:rsidP="00AC313A">
      <w:pPr>
        <w:ind w:left="360"/>
        <w:rPr>
          <w:sz w:val="28"/>
          <w:szCs w:val="28"/>
        </w:rPr>
      </w:pPr>
    </w:p>
    <w:p w:rsidR="006056D1" w:rsidRPr="00107D44" w:rsidRDefault="006056D1" w:rsidP="00AC313A">
      <w:pPr>
        <w:ind w:left="360"/>
        <w:rPr>
          <w:sz w:val="28"/>
          <w:szCs w:val="28"/>
        </w:rPr>
      </w:pPr>
    </w:p>
    <w:p w:rsidR="00AC313A" w:rsidRPr="00107D44" w:rsidRDefault="006056D1" w:rsidP="00826BE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 w:rsidR="00AC313A" w:rsidRPr="00107D44">
        <w:rPr>
          <w:sz w:val="28"/>
          <w:szCs w:val="28"/>
        </w:rPr>
        <w:t xml:space="preserve">                       </w:t>
      </w:r>
      <w:r w:rsidR="00ED7ECC" w:rsidRPr="00107D44">
        <w:rPr>
          <w:sz w:val="28"/>
          <w:szCs w:val="28"/>
        </w:rPr>
        <w:t xml:space="preserve">     </w:t>
      </w:r>
      <w:r w:rsidR="008B6673" w:rsidRPr="00107D44">
        <w:rPr>
          <w:sz w:val="28"/>
          <w:szCs w:val="28"/>
        </w:rPr>
        <w:t xml:space="preserve">              </w:t>
      </w:r>
      <w:r w:rsidR="00ED7ECC" w:rsidRPr="00107D4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="007F6D20" w:rsidRPr="00107D44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7F6D20" w:rsidRPr="00107D44">
        <w:rPr>
          <w:sz w:val="28"/>
          <w:szCs w:val="28"/>
        </w:rPr>
        <w:t>Чечеткин</w:t>
      </w:r>
    </w:p>
    <w:p w:rsidR="00A80F5F" w:rsidRPr="00107D44" w:rsidRDefault="00A80F5F">
      <w:pPr>
        <w:rPr>
          <w:sz w:val="28"/>
          <w:szCs w:val="28"/>
        </w:rPr>
      </w:pPr>
    </w:p>
    <w:p w:rsidR="00454E3A" w:rsidRPr="00107D44" w:rsidRDefault="00454E3A">
      <w:pPr>
        <w:rPr>
          <w:sz w:val="28"/>
          <w:szCs w:val="28"/>
        </w:rPr>
      </w:pPr>
    </w:p>
    <w:p w:rsidR="00C976AE" w:rsidRPr="00107D44" w:rsidRDefault="00C976AE">
      <w:pPr>
        <w:rPr>
          <w:sz w:val="28"/>
          <w:szCs w:val="28"/>
        </w:rPr>
      </w:pPr>
    </w:p>
    <w:p w:rsidR="00C976AE" w:rsidRPr="00107D44" w:rsidRDefault="00C976AE">
      <w:pPr>
        <w:rPr>
          <w:sz w:val="28"/>
          <w:szCs w:val="28"/>
        </w:rPr>
      </w:pPr>
    </w:p>
    <w:p w:rsidR="00CF1CE5" w:rsidRPr="00107D44" w:rsidRDefault="00CF1CE5">
      <w:pPr>
        <w:rPr>
          <w:sz w:val="28"/>
          <w:szCs w:val="28"/>
        </w:rPr>
      </w:pPr>
    </w:p>
    <w:p w:rsidR="00CF1CE5" w:rsidRPr="00107D44" w:rsidRDefault="00CF1CE5">
      <w:pPr>
        <w:rPr>
          <w:sz w:val="28"/>
          <w:szCs w:val="28"/>
        </w:rPr>
      </w:pPr>
    </w:p>
    <w:p w:rsidR="00CF1CE5" w:rsidRPr="00107D44" w:rsidRDefault="00CF1CE5">
      <w:pPr>
        <w:rPr>
          <w:sz w:val="28"/>
          <w:szCs w:val="28"/>
        </w:rPr>
      </w:pPr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107D44" w:rsidRPr="00107D44" w:rsidTr="004F1DF7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566"/>
              <w:gridCol w:w="2381"/>
              <w:gridCol w:w="1587"/>
              <w:gridCol w:w="1587"/>
            </w:tblGrid>
            <w:tr w:rsidR="00107D44" w:rsidRPr="00107D44" w:rsidTr="004F1DF7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D44" w:rsidRPr="00107D44" w:rsidRDefault="00107D44" w:rsidP="004F1DF7">
                  <w:pPr>
                    <w:spacing w:line="1" w:lineRule="auto"/>
                    <w:rPr>
                      <w:sz w:val="28"/>
                      <w:szCs w:val="28"/>
                    </w:rPr>
                  </w:pPr>
                  <w:bookmarkStart w:id="1" w:name="__bookmark_2"/>
                  <w:bookmarkEnd w:id="1"/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D44" w:rsidRPr="00107D44" w:rsidRDefault="00107D44" w:rsidP="004F1DF7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D44" w:rsidRPr="00107D44" w:rsidRDefault="00107D44" w:rsidP="004F1DF7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8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D44" w:rsidRPr="00107D44" w:rsidRDefault="00107D44" w:rsidP="004F1D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07D44">
                    <w:rPr>
                      <w:color w:val="000000"/>
                      <w:sz w:val="28"/>
                      <w:szCs w:val="28"/>
                    </w:rPr>
                    <w:t>Код формы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D44" w:rsidRPr="00107D44" w:rsidRDefault="00107D44" w:rsidP="004F1D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07D44">
                    <w:rPr>
                      <w:color w:val="000000"/>
                      <w:sz w:val="28"/>
                      <w:szCs w:val="28"/>
                    </w:rPr>
                    <w:t>0503160</w:t>
                  </w:r>
                </w:p>
              </w:tc>
            </w:tr>
            <w:tr w:rsidR="00107D44" w:rsidRPr="00107D44" w:rsidTr="004F1DF7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D44" w:rsidRPr="00107D44" w:rsidRDefault="00107D44" w:rsidP="004F1D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07D4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D44" w:rsidRPr="00107D44" w:rsidRDefault="00107D44" w:rsidP="004F1DF7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D44" w:rsidRPr="00107D44" w:rsidRDefault="00107D44" w:rsidP="004F1DF7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D44" w:rsidRPr="00107D44" w:rsidRDefault="00107D44" w:rsidP="004F1DF7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D44" w:rsidRPr="00107D44" w:rsidRDefault="00107D44" w:rsidP="004F1DF7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D44" w:rsidRPr="00107D44" w:rsidRDefault="00107D44" w:rsidP="004F1DF7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107D44" w:rsidRPr="00107D44" w:rsidTr="004F1DF7">
              <w:trPr>
                <w:trHeight w:val="322"/>
              </w:trPr>
              <w:tc>
                <w:tcPr>
                  <w:tcW w:w="9294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D44" w:rsidRPr="00107D44" w:rsidRDefault="00107D44" w:rsidP="004F1DF7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07D4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ПОЯСНИТЕЛЬНАЯ ЗАПИСКА «ОБ ИСПОЛНЕНИИ БЮДЖЕТА МУНИЦИПАЛЬНОГО ОБРАЗОВАНИЯ ЗИМАРЁВСКИЙ СЕЛЬСОВЕТ КАЛМАНСКОГО РАЙОНА НА 2019 ГОД И ПЛАНОВЫЙ ПЕРИОД 2020-2021 ГОДОВ» </w:t>
                  </w:r>
                </w:p>
              </w:tc>
            </w:tr>
          </w:tbl>
          <w:p w:rsidR="00107D44" w:rsidRPr="00107D44" w:rsidRDefault="00107D44" w:rsidP="004F1DF7">
            <w:pPr>
              <w:spacing w:line="1" w:lineRule="auto"/>
              <w:rPr>
                <w:sz w:val="28"/>
                <w:szCs w:val="28"/>
              </w:rPr>
            </w:pPr>
          </w:p>
        </w:tc>
      </w:tr>
    </w:tbl>
    <w:p w:rsidR="00107D44" w:rsidRPr="00107D44" w:rsidRDefault="00107D44" w:rsidP="00107D44">
      <w:pPr>
        <w:rPr>
          <w:vanish/>
          <w:sz w:val="28"/>
          <w:szCs w:val="28"/>
        </w:rPr>
      </w:pPr>
      <w:bookmarkStart w:id="2" w:name="__bookmark_3"/>
      <w:bookmarkEnd w:id="2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107D44" w:rsidRPr="00107D44" w:rsidTr="004F1DF7">
        <w:trPr>
          <w:tblHeader/>
        </w:trPr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tabs>
                <w:tab w:val="center" w:pos="4655"/>
                <w:tab w:val="left" w:pos="6588"/>
              </w:tabs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ab/>
              <w:t xml:space="preserve"> </w:t>
            </w:r>
            <w:r w:rsidRPr="00107D44">
              <w:rPr>
                <w:color w:val="000000"/>
                <w:sz w:val="28"/>
                <w:szCs w:val="28"/>
              </w:rPr>
              <w:tab/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</w:p>
          <w:p w:rsidR="00107D44" w:rsidRPr="00107D44" w:rsidRDefault="00107D44" w:rsidP="004F1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7D44"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107D44" w:rsidRPr="00107D44" w:rsidRDefault="00107D44" w:rsidP="004F1DF7">
            <w:pPr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>Муниципальное образование Зимаревский сельсовет Калманского района Алтайского края наделено  статусом сельского поселения законом Алтайского края от 02.12.2003 года № 64-ЗС «Об установлении границ  муниципальных образований и наделении статусом сельского, городского поселения, городского округа,  муниципального района»       Местное самоуправление осуществляется в целях решения вопросов местного значения -  непосредственного обеспечения жизнедеятельности населения муниципального образования.       Администрация Зимаревский сельсовета – исполнительно-распорядительный орган муниципального  образования, наделенный уставом  муниципального образования полномочиями по решению вопросов 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Алтайского края.</w:t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</w:p>
          <w:p w:rsidR="00107D44" w:rsidRPr="00107D44" w:rsidRDefault="00107D44" w:rsidP="004F1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7D44"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107D44" w:rsidRPr="00107D44" w:rsidRDefault="00107D44" w:rsidP="004F1DF7">
            <w:pPr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>Администрация Зимарёвского сельсовета не имеет обособленных структурных подразделений.</w:t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</w:p>
          <w:p w:rsidR="00107D44" w:rsidRPr="00107D44" w:rsidRDefault="00107D44" w:rsidP="004F1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7D44"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107D44" w:rsidRPr="00107D44" w:rsidRDefault="00107D44" w:rsidP="004F1DF7">
            <w:pPr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Местный бюджет на 2019 год утвержден решением Совета депутатов Зимарёвского сельсовета  от  26.12.2019 года № 34 «О бюджете муниципального образования Зимарёвский сельсовет  Калманского района   Алтайского края на 2019 год". За 2019 год в местный бюджет поступило доходов всего 2395595.64 руб.,  из них:  Собственные доходы составляют  -  1619975.64 руб., в том числе: </w:t>
            </w:r>
            <w:proofErr w:type="gramStart"/>
            <w:r w:rsidRPr="00107D44">
              <w:rPr>
                <w:color w:val="000000"/>
                <w:sz w:val="28"/>
                <w:szCs w:val="28"/>
              </w:rPr>
              <w:t xml:space="preserve">Налог на доходы физических лиц – 123680.53 руб.; Налог на имущество физических лиц – 134671.29 руб.; Земельный налог с организаций, обладающих земельным участком, расположенным в границах сельских поселений - 415735.63 руб.; Земельный налог с физических лиц, обладающих земельным участком в границах сельских поселений - 915401.53 руб.; Доходы от использования имущества, </w:t>
            </w:r>
            <w:r w:rsidRPr="00107D44">
              <w:rPr>
                <w:color w:val="000000"/>
                <w:sz w:val="28"/>
                <w:szCs w:val="28"/>
              </w:rPr>
              <w:lastRenderedPageBreak/>
              <w:t>находящегося в государственной и муниципальной собственности - 22986.66 руб.; Штрафы за несоблюдение муниципальных правовых актов</w:t>
            </w:r>
            <w:proofErr w:type="gramEnd"/>
            <w:r w:rsidRPr="00107D44">
              <w:rPr>
                <w:color w:val="000000"/>
                <w:sz w:val="28"/>
                <w:szCs w:val="28"/>
              </w:rPr>
              <w:t xml:space="preserve"> - 7500.00 руб. Безвозмездные поступления составили за истекший 2019 год 775620.00 руб., в том числе: Дотация на выравнивание бюджетной обеспеченности – 38200,00 руб.; Дотация на поддержку мер по обеспечению сбалансированности бюджета - 300000,00 руб.; Субвенция на выполнение передаваемых полномочий - 5000.00; </w:t>
            </w:r>
            <w:proofErr w:type="gramStart"/>
            <w:r w:rsidRPr="00107D44">
              <w:rPr>
                <w:color w:val="000000"/>
                <w:sz w:val="28"/>
                <w:szCs w:val="28"/>
              </w:rPr>
              <w:t>Субвенция на осуществление первичного воинского учета - 102100,00 руб.; Иные межбюджетные трансферты - 152120,00 руб. Прочие безвозмездные поступления - 178200,00 руб.                                                                                                                                                 За 2019 год администрацией Зимаревского сельсовета произведено расходов на общую  сумму 2924957.34 руб., из них  по разделам:   0104 функционирование администрации - 1099712.27 руб.; 0113 Другие общегосударственные вопросы – 594367.41 руб.; 0203 Национальная оборона – 102100.00 руб</w:t>
            </w:r>
            <w:r w:rsidR="00DB20A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07D44">
              <w:rPr>
                <w:color w:val="000000"/>
                <w:sz w:val="28"/>
                <w:szCs w:val="28"/>
              </w:rPr>
              <w:t xml:space="preserve"> ;0412 Национальная экономика - 112695.23 руб.; 0503 ЖКХ - 37847.37 руб.; 0801 Культура - 655813.35 руб.; 0804 Другие вопросы в области культуры - 267225.44 руб.; 1102 физическая культура и спорт - 20919,47 руб.;   1001 Социальная политика – 34276.80 руб.;                                                                                             Бухгалтерский учет осуществляется согласно инструкции, утвержденной приказами Минфина России   №162н от 06.12.2010 года</w:t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</w:p>
          <w:p w:rsidR="00107D44" w:rsidRPr="00107D44" w:rsidRDefault="00107D44" w:rsidP="004F1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7D44"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107D44" w:rsidRPr="00107D44" w:rsidRDefault="00107D44" w:rsidP="004F1DF7">
            <w:pPr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>Выполнение плана по доходам за отчетный 2019 год составило 80.8% от плановых назначений, плановые задания по расходам выполнены на 98.7%.</w:t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</w:p>
          <w:p w:rsidR="00107D44" w:rsidRPr="00107D44" w:rsidRDefault="00107D44" w:rsidP="004F1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7D44"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107D44" w:rsidRPr="00107D44" w:rsidRDefault="00107D44" w:rsidP="004F1DF7">
            <w:pPr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07D44">
              <w:rPr>
                <w:color w:val="000000"/>
                <w:sz w:val="28"/>
                <w:szCs w:val="28"/>
              </w:rPr>
              <w:t xml:space="preserve">Сумма основных средств на балансе Администрации Зимаревского сельсовета на начало года составила 5466964,40 руб. В 2019 г. была приобретена мебель на сумму 44410,00 руб. в рамках муниципальной программы "Капитальный и текущий ремонт здания, улучшение материально-технического оснащения Администрации Зимаревского сельсовета на 2019-2022 гг. Стоимость материальных запасов на начало года составляла 108913,24 руб., на конец года сумма составила 102392.53 руб. </w:t>
            </w:r>
            <w:r w:rsidRPr="00107D44">
              <w:rPr>
                <w:color w:val="000000"/>
                <w:sz w:val="28"/>
                <w:szCs w:val="28"/>
              </w:rPr>
              <w:br/>
              <w:t xml:space="preserve">     По состоянию</w:t>
            </w:r>
            <w:proofErr w:type="gramEnd"/>
            <w:r w:rsidRPr="00107D44">
              <w:rPr>
                <w:color w:val="000000"/>
                <w:sz w:val="28"/>
                <w:szCs w:val="28"/>
              </w:rPr>
              <w:t xml:space="preserve"> на 01.01.2020 г. у Администрации Зимаревского сельсовета отсутствует  кредиторская задолженность по расчетам с контрагентами (предприятиями, организациями и ИП). Заработная плата сотрудникам выплачивается своевременно. Дебиторская задолженность составила 122186.63 руб. Дебиторская задолженность образовалась за предоплату за материалы для капитального ремонта крыши Дома Культуры. Товар поступил и был принят в январе 2020 года. Задолженности по налогам и </w:t>
            </w:r>
            <w:r w:rsidRPr="00107D44">
              <w:rPr>
                <w:color w:val="000000"/>
                <w:sz w:val="28"/>
                <w:szCs w:val="28"/>
              </w:rPr>
              <w:lastRenderedPageBreak/>
              <w:t>страховым взносам перед налоговым органом, Фондом социального страхования нет.</w:t>
            </w:r>
          </w:p>
          <w:p w:rsidR="00107D44" w:rsidRDefault="00107D44" w:rsidP="004F1DF7">
            <w:pPr>
              <w:jc w:val="both"/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  <w:r w:rsidR="008D59E7">
              <w:rPr>
                <w:color w:val="000000"/>
                <w:sz w:val="28"/>
                <w:szCs w:val="28"/>
              </w:rPr>
              <w:t xml:space="preserve">          </w:t>
            </w:r>
            <w:r w:rsidRPr="00107D44">
              <w:rPr>
                <w:color w:val="000000"/>
                <w:sz w:val="28"/>
                <w:szCs w:val="28"/>
              </w:rPr>
              <w:t>На расходы по жилищно-коммунальному хозяйству было заложено 449900рублей, на эту сумму планировали провести работы по освещению улиц п. Зимари. В дальнейшем денежные средства пустили на другие расходы.</w:t>
            </w:r>
          </w:p>
          <w:p w:rsidR="00107D44" w:rsidRPr="00107D44" w:rsidRDefault="00704C15" w:rsidP="006D49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Первоначально на раздел «Культура, кинематография» было заложено 50931,40 руб., 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 были внесены изменения и уточненный план составил 924000 руб. Расходы были направлены на Государственную программу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в сумме 655813,35</w:t>
            </w:r>
            <w:r w:rsidR="006D49DE">
              <w:rPr>
                <w:color w:val="000000"/>
                <w:sz w:val="28"/>
                <w:szCs w:val="28"/>
              </w:rPr>
              <w:t xml:space="preserve"> руб</w:t>
            </w:r>
            <w:r>
              <w:rPr>
                <w:color w:val="000000"/>
                <w:sz w:val="28"/>
                <w:szCs w:val="28"/>
              </w:rPr>
              <w:t>.</w:t>
            </w:r>
            <w:r w:rsidR="006D49DE">
              <w:rPr>
                <w:color w:val="000000"/>
                <w:sz w:val="28"/>
                <w:szCs w:val="28"/>
              </w:rPr>
              <w:t>, н</w:t>
            </w:r>
            <w:r>
              <w:rPr>
                <w:color w:val="000000"/>
                <w:sz w:val="28"/>
                <w:szCs w:val="28"/>
              </w:rPr>
              <w:t>а капитальный ремон</w:t>
            </w:r>
            <w:r w:rsidR="006D49DE">
              <w:rPr>
                <w:color w:val="000000"/>
                <w:sz w:val="28"/>
                <w:szCs w:val="28"/>
              </w:rPr>
              <w:t xml:space="preserve">т крыши здания дома культуры. На хозяйственные нужды, прочие работы, услуги </w:t>
            </w:r>
            <w:r>
              <w:rPr>
                <w:color w:val="000000"/>
                <w:sz w:val="28"/>
                <w:szCs w:val="28"/>
              </w:rPr>
              <w:t xml:space="preserve">было израсходовано 130510,71 руб. </w:t>
            </w:r>
            <w:r w:rsidR="00107D44" w:rsidRPr="00107D44">
              <w:rPr>
                <w:color w:val="000000"/>
                <w:sz w:val="28"/>
                <w:szCs w:val="28"/>
              </w:rPr>
              <w:t>Средства по программе «Культура Алтайского края»</w:t>
            </w:r>
            <w:r w:rsidR="008D59E7">
              <w:rPr>
                <w:color w:val="000000"/>
                <w:sz w:val="28"/>
                <w:szCs w:val="28"/>
              </w:rPr>
              <w:t xml:space="preserve"> в размере 136714,73 руб.</w:t>
            </w:r>
            <w:r w:rsidR="00107D44" w:rsidRPr="00107D44">
              <w:rPr>
                <w:color w:val="000000"/>
                <w:sz w:val="28"/>
                <w:szCs w:val="28"/>
              </w:rPr>
              <w:t xml:space="preserve"> были направлены на</w:t>
            </w:r>
            <w:r w:rsidR="00C30641">
              <w:rPr>
                <w:color w:val="000000"/>
                <w:sz w:val="28"/>
                <w:szCs w:val="28"/>
              </w:rPr>
              <w:t xml:space="preserve"> </w:t>
            </w:r>
            <w:r w:rsidR="00107D44" w:rsidRPr="00107D44">
              <w:rPr>
                <w:color w:val="000000"/>
                <w:sz w:val="28"/>
                <w:szCs w:val="28"/>
              </w:rPr>
              <w:t>- разработку проекта зон охраны объекта культурным наследиям воин в годы ВОВ и  на проведение государственной историко-культурной экспертизы.</w:t>
            </w:r>
            <w:r w:rsidR="008D59E7">
              <w:rPr>
                <w:color w:val="000000"/>
                <w:sz w:val="28"/>
                <w:szCs w:val="28"/>
              </w:rPr>
              <w:t xml:space="preserve"> </w:t>
            </w:r>
            <w:r w:rsidR="006D49DE">
              <w:rPr>
                <w:color w:val="000000"/>
                <w:sz w:val="28"/>
                <w:szCs w:val="28"/>
              </w:rPr>
              <w:t>Таким образом</w:t>
            </w:r>
            <w:r w:rsidR="00DB20AA">
              <w:rPr>
                <w:color w:val="000000"/>
                <w:sz w:val="28"/>
                <w:szCs w:val="28"/>
              </w:rPr>
              <w:t>,</w:t>
            </w:r>
            <w:r w:rsidR="006D49DE">
              <w:rPr>
                <w:color w:val="000000"/>
                <w:sz w:val="28"/>
                <w:szCs w:val="28"/>
              </w:rPr>
              <w:t xml:space="preserve"> общее количество расходов по разделу «Культура и кинематография» составило 923138,79 руб.</w:t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704C15" w:rsidP="004F1DF7">
            <w:pPr>
              <w:spacing w:line="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</w:p>
          <w:p w:rsidR="00107D44" w:rsidRPr="00107D44" w:rsidRDefault="00107D44" w:rsidP="004F1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7D44"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107D44" w:rsidRPr="00107D44" w:rsidRDefault="00107D44" w:rsidP="004F1DF7">
            <w:pPr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Численность сотрудников Администрации Зимаревского сельсовета на 01.01.2020 г. составляет 6 человек, из них 2 человека являются муниципальными служащими. В текущем периоде осуществлялось повышение квалификации секретаря администрации по вопросам кадрового учета. Бухгалтерский учет осуществляется согласно инструкции, утвержденной приказом Минфина  России   №162н от 06.12.2010 года. </w:t>
            </w:r>
          </w:p>
        </w:tc>
      </w:tr>
      <w:tr w:rsidR="00107D44" w:rsidRPr="00107D44" w:rsidTr="004F1DF7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107D44" w:rsidRPr="00107D44" w:rsidTr="004F1DF7"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4F1DF7">
            <w:pPr>
              <w:rPr>
                <w:color w:val="000000"/>
                <w:sz w:val="28"/>
                <w:szCs w:val="28"/>
              </w:rPr>
            </w:pPr>
            <w:r w:rsidRPr="00107D4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07D44" w:rsidRPr="00107D44" w:rsidRDefault="00107D44" w:rsidP="00107D44">
      <w:pPr>
        <w:rPr>
          <w:sz w:val="28"/>
          <w:szCs w:val="28"/>
        </w:rPr>
      </w:pPr>
    </w:p>
    <w:p w:rsidR="00CF1CE5" w:rsidRPr="00107D44" w:rsidRDefault="00CF1CE5">
      <w:pPr>
        <w:rPr>
          <w:sz w:val="28"/>
          <w:szCs w:val="28"/>
        </w:rPr>
      </w:pPr>
    </w:p>
    <w:p w:rsidR="00CF1CE5" w:rsidRPr="00107D44" w:rsidRDefault="00CF1CE5">
      <w:pPr>
        <w:rPr>
          <w:sz w:val="28"/>
          <w:szCs w:val="28"/>
        </w:rPr>
      </w:pPr>
    </w:p>
    <w:p w:rsidR="00CF1CE5" w:rsidRPr="00107D44" w:rsidRDefault="00CF1CE5">
      <w:pPr>
        <w:rPr>
          <w:sz w:val="28"/>
          <w:szCs w:val="28"/>
        </w:rPr>
      </w:pPr>
    </w:p>
    <w:p w:rsidR="00CF1CE5" w:rsidRPr="00107D44" w:rsidRDefault="00CF1CE5">
      <w:pPr>
        <w:rPr>
          <w:sz w:val="28"/>
          <w:szCs w:val="28"/>
        </w:rPr>
      </w:pPr>
    </w:p>
    <w:sectPr w:rsidR="00CF1CE5" w:rsidRPr="00107D44" w:rsidSect="0004470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CD" w:rsidRDefault="00FA6FCD" w:rsidP="001D1E3E">
      <w:r>
        <w:separator/>
      </w:r>
    </w:p>
  </w:endnote>
  <w:endnote w:type="continuationSeparator" w:id="0">
    <w:p w:rsidR="00FA6FCD" w:rsidRDefault="00FA6FCD" w:rsidP="001D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CD" w:rsidRDefault="00FA6FCD" w:rsidP="001D1E3E">
      <w:r>
        <w:separator/>
      </w:r>
    </w:p>
  </w:footnote>
  <w:footnote w:type="continuationSeparator" w:id="0">
    <w:p w:rsidR="00FA6FCD" w:rsidRDefault="00FA6FCD" w:rsidP="001D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26FA"/>
    <w:multiLevelType w:val="hybridMultilevel"/>
    <w:tmpl w:val="29D43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66C3"/>
    <w:multiLevelType w:val="hybridMultilevel"/>
    <w:tmpl w:val="D1AC72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0C68EB"/>
    <w:multiLevelType w:val="hybridMultilevel"/>
    <w:tmpl w:val="928A3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B54123"/>
    <w:multiLevelType w:val="hybridMultilevel"/>
    <w:tmpl w:val="5E94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C3C79"/>
    <w:multiLevelType w:val="hybridMultilevel"/>
    <w:tmpl w:val="78908F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276B2E"/>
    <w:multiLevelType w:val="hybridMultilevel"/>
    <w:tmpl w:val="DB5AA4B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13A"/>
    <w:rsid w:val="00031626"/>
    <w:rsid w:val="00036F16"/>
    <w:rsid w:val="0004470E"/>
    <w:rsid w:val="000626EC"/>
    <w:rsid w:val="00066D08"/>
    <w:rsid w:val="000900D4"/>
    <w:rsid w:val="000C07CF"/>
    <w:rsid w:val="000D431C"/>
    <w:rsid w:val="000D601D"/>
    <w:rsid w:val="000E1B31"/>
    <w:rsid w:val="000F21C7"/>
    <w:rsid w:val="00107D44"/>
    <w:rsid w:val="00115653"/>
    <w:rsid w:val="001161EF"/>
    <w:rsid w:val="001363E6"/>
    <w:rsid w:val="00151961"/>
    <w:rsid w:val="00153106"/>
    <w:rsid w:val="0018734C"/>
    <w:rsid w:val="001B75E2"/>
    <w:rsid w:val="001D1E3E"/>
    <w:rsid w:val="001D1E50"/>
    <w:rsid w:val="001D4545"/>
    <w:rsid w:val="00204A48"/>
    <w:rsid w:val="00237C75"/>
    <w:rsid w:val="002443E2"/>
    <w:rsid w:val="00262F0E"/>
    <w:rsid w:val="00265DDB"/>
    <w:rsid w:val="0027322D"/>
    <w:rsid w:val="00287216"/>
    <w:rsid w:val="002A311B"/>
    <w:rsid w:val="002A752C"/>
    <w:rsid w:val="002B1069"/>
    <w:rsid w:val="002B4B68"/>
    <w:rsid w:val="002D48EF"/>
    <w:rsid w:val="002D56B0"/>
    <w:rsid w:val="002F3FAD"/>
    <w:rsid w:val="00326D24"/>
    <w:rsid w:val="00330CB3"/>
    <w:rsid w:val="00335A36"/>
    <w:rsid w:val="00346EB5"/>
    <w:rsid w:val="0036178A"/>
    <w:rsid w:val="003D2887"/>
    <w:rsid w:val="003D6FC5"/>
    <w:rsid w:val="003F2AA3"/>
    <w:rsid w:val="0041377E"/>
    <w:rsid w:val="004464C5"/>
    <w:rsid w:val="00454E3A"/>
    <w:rsid w:val="00456B6E"/>
    <w:rsid w:val="004714D1"/>
    <w:rsid w:val="00497C5B"/>
    <w:rsid w:val="004B49A3"/>
    <w:rsid w:val="004B538E"/>
    <w:rsid w:val="004C2DCE"/>
    <w:rsid w:val="004F3BDE"/>
    <w:rsid w:val="00506B28"/>
    <w:rsid w:val="00512435"/>
    <w:rsid w:val="005429FD"/>
    <w:rsid w:val="005457EE"/>
    <w:rsid w:val="00555704"/>
    <w:rsid w:val="00590809"/>
    <w:rsid w:val="005A514A"/>
    <w:rsid w:val="005A7AEE"/>
    <w:rsid w:val="005B62E3"/>
    <w:rsid w:val="005D1FFD"/>
    <w:rsid w:val="006017F9"/>
    <w:rsid w:val="006044A9"/>
    <w:rsid w:val="006056D1"/>
    <w:rsid w:val="00623BCB"/>
    <w:rsid w:val="00624DAF"/>
    <w:rsid w:val="00644C88"/>
    <w:rsid w:val="006560A2"/>
    <w:rsid w:val="00656E21"/>
    <w:rsid w:val="006B41A0"/>
    <w:rsid w:val="006C006F"/>
    <w:rsid w:val="006D49DE"/>
    <w:rsid w:val="00704C15"/>
    <w:rsid w:val="00707347"/>
    <w:rsid w:val="00733E55"/>
    <w:rsid w:val="007715BF"/>
    <w:rsid w:val="0077288F"/>
    <w:rsid w:val="00774E70"/>
    <w:rsid w:val="00775A57"/>
    <w:rsid w:val="007E1809"/>
    <w:rsid w:val="007F2673"/>
    <w:rsid w:val="007F6D20"/>
    <w:rsid w:val="00804FD8"/>
    <w:rsid w:val="00826BE5"/>
    <w:rsid w:val="00830D2A"/>
    <w:rsid w:val="00854047"/>
    <w:rsid w:val="008A08C5"/>
    <w:rsid w:val="008B6673"/>
    <w:rsid w:val="008C4EEA"/>
    <w:rsid w:val="008D59E7"/>
    <w:rsid w:val="0095243B"/>
    <w:rsid w:val="00954E5B"/>
    <w:rsid w:val="00957D95"/>
    <w:rsid w:val="009B2C58"/>
    <w:rsid w:val="009C426E"/>
    <w:rsid w:val="009F4319"/>
    <w:rsid w:val="00A2423D"/>
    <w:rsid w:val="00A77014"/>
    <w:rsid w:val="00A80F5F"/>
    <w:rsid w:val="00A95C4C"/>
    <w:rsid w:val="00AA24D2"/>
    <w:rsid w:val="00AA28E3"/>
    <w:rsid w:val="00AB1640"/>
    <w:rsid w:val="00AC313A"/>
    <w:rsid w:val="00B058A4"/>
    <w:rsid w:val="00B25958"/>
    <w:rsid w:val="00B53E68"/>
    <w:rsid w:val="00B6693D"/>
    <w:rsid w:val="00B7309A"/>
    <w:rsid w:val="00BC35EC"/>
    <w:rsid w:val="00BC7F03"/>
    <w:rsid w:val="00C07E33"/>
    <w:rsid w:val="00C13ED4"/>
    <w:rsid w:val="00C265BD"/>
    <w:rsid w:val="00C30641"/>
    <w:rsid w:val="00C37D0F"/>
    <w:rsid w:val="00C449F3"/>
    <w:rsid w:val="00C54A2A"/>
    <w:rsid w:val="00C559D3"/>
    <w:rsid w:val="00C65E64"/>
    <w:rsid w:val="00C976AE"/>
    <w:rsid w:val="00CD2FF0"/>
    <w:rsid w:val="00CF1CE5"/>
    <w:rsid w:val="00CF2D4F"/>
    <w:rsid w:val="00D02964"/>
    <w:rsid w:val="00D11033"/>
    <w:rsid w:val="00D1278C"/>
    <w:rsid w:val="00D5376C"/>
    <w:rsid w:val="00D66A24"/>
    <w:rsid w:val="00D72EE9"/>
    <w:rsid w:val="00DB20AA"/>
    <w:rsid w:val="00DC199D"/>
    <w:rsid w:val="00DD037B"/>
    <w:rsid w:val="00E0719D"/>
    <w:rsid w:val="00E2214E"/>
    <w:rsid w:val="00E2546C"/>
    <w:rsid w:val="00E346F8"/>
    <w:rsid w:val="00E47D25"/>
    <w:rsid w:val="00E62117"/>
    <w:rsid w:val="00EC7945"/>
    <w:rsid w:val="00ED7ECC"/>
    <w:rsid w:val="00EF2591"/>
    <w:rsid w:val="00F071A9"/>
    <w:rsid w:val="00F32141"/>
    <w:rsid w:val="00F60B53"/>
    <w:rsid w:val="00F618A1"/>
    <w:rsid w:val="00F7614E"/>
    <w:rsid w:val="00FA5B44"/>
    <w:rsid w:val="00FA6FCD"/>
    <w:rsid w:val="00FD763F"/>
    <w:rsid w:val="00FE0A64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D1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B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BD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8734C"/>
    <w:pPr>
      <w:ind w:left="720"/>
      <w:contextualSpacing/>
    </w:pPr>
  </w:style>
  <w:style w:type="table" w:styleId="aa">
    <w:name w:val="Table Grid"/>
    <w:basedOn w:val="a1"/>
    <w:uiPriority w:val="59"/>
    <w:rsid w:val="00C9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link w:val="ac"/>
    <w:uiPriority w:val="1"/>
    <w:qFormat/>
    <w:rsid w:val="00CD2FF0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Без интервала Знак"/>
    <w:link w:val="ab"/>
    <w:uiPriority w:val="1"/>
    <w:rsid w:val="00CD2FF0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D1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B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BD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8734C"/>
    <w:pPr>
      <w:ind w:left="720"/>
      <w:contextualSpacing/>
    </w:pPr>
  </w:style>
  <w:style w:type="table" w:styleId="aa">
    <w:name w:val="Table Grid"/>
    <w:basedOn w:val="a1"/>
    <w:uiPriority w:val="59"/>
    <w:rsid w:val="00C9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link w:val="ac"/>
    <w:uiPriority w:val="1"/>
    <w:qFormat/>
    <w:rsid w:val="00CD2FF0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Без интервала Знак"/>
    <w:link w:val="ab"/>
    <w:uiPriority w:val="1"/>
    <w:rsid w:val="00CD2FF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25</cp:revision>
  <cp:lastPrinted>2020-05-26T02:19:00Z</cp:lastPrinted>
  <dcterms:created xsi:type="dcterms:W3CDTF">2019-03-19T04:52:00Z</dcterms:created>
  <dcterms:modified xsi:type="dcterms:W3CDTF">2020-05-28T04:31:00Z</dcterms:modified>
</cp:coreProperties>
</file>